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2992B" w14:textId="5FC02582" w:rsidR="002F0B57" w:rsidRDefault="00AD1845">
      <w:pPr>
        <w:pStyle w:val="EnvelopeReturn"/>
        <w:rPr>
          <w:rFonts w:ascii="Comic Sans MS" w:hAnsi="Comic Sans MS"/>
          <w:noProof/>
          <w:szCs w:val="24"/>
        </w:rPr>
      </w:pPr>
      <w:r>
        <w:rPr>
          <w:noProof/>
        </w:rPr>
        <w:drawing>
          <wp:anchor distT="0" distB="0" distL="114300" distR="114300" simplePos="0" relativeHeight="251662848" behindDoc="1" locked="0" layoutInCell="1" allowOverlap="1" wp14:anchorId="143326E6" wp14:editId="696BD041">
            <wp:simplePos x="0" y="0"/>
            <wp:positionH relativeFrom="margin">
              <wp:align>left</wp:align>
            </wp:positionH>
            <wp:positionV relativeFrom="paragraph">
              <wp:posOffset>0</wp:posOffset>
            </wp:positionV>
            <wp:extent cx="733425" cy="504825"/>
            <wp:effectExtent l="0" t="0" r="0" b="9525"/>
            <wp:wrapTight wrapText="bothSides">
              <wp:wrapPolygon edited="0">
                <wp:start x="6732" y="0"/>
                <wp:lineTo x="3927" y="1630"/>
                <wp:lineTo x="1122" y="8966"/>
                <wp:lineTo x="1122" y="14672"/>
                <wp:lineTo x="5610" y="21192"/>
                <wp:lineTo x="6732" y="21192"/>
                <wp:lineTo x="14026" y="21192"/>
                <wp:lineTo x="15148" y="21192"/>
                <wp:lineTo x="19636" y="14672"/>
                <wp:lineTo x="20758" y="10596"/>
                <wp:lineTo x="18514" y="4891"/>
                <wp:lineTo x="14587" y="0"/>
                <wp:lineTo x="67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F7B">
        <w:rPr>
          <w:rFonts w:ascii="Comic Sans MS" w:hAnsi="Comic Sans MS"/>
          <w:noProof/>
          <w:szCs w:val="24"/>
        </w:rPr>
        <mc:AlternateContent>
          <mc:Choice Requires="wps">
            <w:drawing>
              <wp:anchor distT="0" distB="0" distL="114300" distR="114300" simplePos="0" relativeHeight="251656704" behindDoc="0" locked="0" layoutInCell="1" allowOverlap="1" wp14:anchorId="7461FE3B" wp14:editId="65790278">
                <wp:simplePos x="0" y="0"/>
                <wp:positionH relativeFrom="column">
                  <wp:posOffset>1619250</wp:posOffset>
                </wp:positionH>
                <wp:positionV relativeFrom="paragraph">
                  <wp:posOffset>-1905</wp:posOffset>
                </wp:positionV>
                <wp:extent cx="3895725" cy="4953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CEB3A" w14:textId="77777777" w:rsidR="00B94ED0" w:rsidRPr="001A2CE4" w:rsidRDefault="00B94ED0">
                            <w:pPr>
                              <w:pStyle w:val="Heading4"/>
                              <w:rPr>
                                <w:rFonts w:ascii="Century Gothic" w:hAnsi="Century Gothic"/>
                                <w:b/>
                                <w:sz w:val="24"/>
                              </w:rPr>
                            </w:pPr>
                            <w:r w:rsidRPr="001A2CE4">
                              <w:rPr>
                                <w:rFonts w:ascii="Century Gothic" w:hAnsi="Century Gothic"/>
                                <w:b/>
                                <w:sz w:val="24"/>
                              </w:rPr>
                              <w:t>Lang Ranch Elementary School</w:t>
                            </w:r>
                          </w:p>
                          <w:p w14:paraId="08390D94" w14:textId="4B783052" w:rsidR="00B94ED0" w:rsidRPr="001A2CE4" w:rsidRDefault="000818D7" w:rsidP="00C63D53">
                            <w:pPr>
                              <w:jc w:val="center"/>
                              <w:rPr>
                                <w:rFonts w:ascii="Century Gothic" w:hAnsi="Century Gothic"/>
                                <w:b/>
                              </w:rPr>
                            </w:pPr>
                            <w:r w:rsidRPr="001A2CE4">
                              <w:rPr>
                                <w:rFonts w:ascii="Century Gothic" w:hAnsi="Century Gothic"/>
                                <w:b/>
                              </w:rPr>
                              <w:t>202</w:t>
                            </w:r>
                            <w:r w:rsidR="00CD386D">
                              <w:rPr>
                                <w:rFonts w:ascii="Century Gothic" w:hAnsi="Century Gothic"/>
                                <w:b/>
                              </w:rPr>
                              <w:t>4</w:t>
                            </w:r>
                            <w:r w:rsidR="009B5F08" w:rsidRPr="001A2CE4">
                              <w:rPr>
                                <w:rFonts w:ascii="Century Gothic" w:hAnsi="Century Gothic"/>
                                <w:b/>
                              </w:rPr>
                              <w:t>-20</w:t>
                            </w:r>
                            <w:r w:rsidRPr="001A2CE4">
                              <w:rPr>
                                <w:rFonts w:ascii="Century Gothic" w:hAnsi="Century Gothic"/>
                                <w:b/>
                              </w:rPr>
                              <w:t>2</w:t>
                            </w:r>
                            <w:r w:rsidR="00CD386D">
                              <w:rPr>
                                <w:rFonts w:ascii="Century Gothic" w:hAnsi="Century Gothic"/>
                                <w:b/>
                              </w:rPr>
                              <w:t>5</w:t>
                            </w:r>
                            <w:r w:rsidR="00C63D53" w:rsidRPr="001A2CE4">
                              <w:rPr>
                                <w:rFonts w:ascii="Century Gothic" w:hAnsi="Century Gothic"/>
                                <w:b/>
                              </w:rPr>
                              <w:t xml:space="preserve"> </w:t>
                            </w:r>
                            <w:r w:rsidR="00B94ED0" w:rsidRPr="001A2CE4">
                              <w:rPr>
                                <w:rFonts w:ascii="Century Gothic" w:hAnsi="Century Gothic"/>
                                <w:b/>
                              </w:rPr>
                              <w:t xml:space="preserve">Suggested Student Supply </w:t>
                            </w:r>
                            <w:r w:rsidR="00DB4F7B" w:rsidRPr="001A2CE4">
                              <w:rPr>
                                <w:rFonts w:ascii="Century Gothic" w:hAnsi="Century Gothic"/>
                                <w:b/>
                              </w:rPr>
                              <w:t xml:space="preserve">Donation </w:t>
                            </w:r>
                            <w:r w:rsidR="00B94ED0" w:rsidRPr="001A2CE4">
                              <w:rPr>
                                <w:rFonts w:ascii="Century Gothic" w:hAnsi="Century Gothic"/>
                                <w:b/>
                              </w:rPr>
                              <w: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1FE3B" id="_x0000_t202" coordsize="21600,21600" o:spt="202" path="m,l,21600r21600,l21600,xe">
                <v:stroke joinstyle="miter"/>
                <v:path gradientshapeok="t" o:connecttype="rect"/>
              </v:shapetype>
              <v:shape id="Text Box 3" o:spid="_x0000_s1026" type="#_x0000_t202" style="position:absolute;margin-left:127.5pt;margin-top:-.15pt;width:306.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st8wEAAMo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8Op6tfw0X3ImKbdYLa+maSqZyJ9fO/Thi4KOxU3BkYaa0MXh3ofYjcifr8RiHoyudtqYFGBT&#10;bg2ygyAD7NKXCLy6Zmy8bCE+GxHjSaIZmY0cw1AOlIx0S6iORBhhNBT9ALRpAf9w1pOZCu5/7wUq&#10;zsxXS6KtZotFdF8KFkSXArzMlJcZYSVBFTxwNm63YXTs3qFuWqo0jsnCLQld66TBS1envskwSZqT&#10;uaMjL+N06+UX3PwFAAD//wMAUEsDBBQABgAIAAAAIQCA/KSG3QAAAAgBAAAPAAAAZHJzL2Rvd25y&#10;ZXYueG1sTI/BTsMwEETvSPyDtUhcUOtQSBxCNhUggbi29AM2sZtExOsodpv07zEnOI5mNPOm3C52&#10;EGcz+d4xwv06AWG4cbrnFuHw9b7KQfhArGlwbBAuxsO2ur4qqdBu5p0570MrYgn7ghC6EMZCSt90&#10;xpJfu9Fw9I5ushSinFqpJ5pjuR3kJkkyaannuNDRaN4603zvTxbh+DnfpU9z/REOaveYvVKvandB&#10;vL1ZXp5BBLOEvzD84kd0qCJT7U6svRgQNmkavwSE1QOI6OdZnoKoEZRSIKtS/j9Q/QAAAP//AwBQ&#10;SwECLQAUAAYACAAAACEAtoM4kv4AAADhAQAAEwAAAAAAAAAAAAAAAAAAAAAAW0NvbnRlbnRfVHlw&#10;ZXNdLnhtbFBLAQItABQABgAIAAAAIQA4/SH/1gAAAJQBAAALAAAAAAAAAAAAAAAAAC8BAABfcmVs&#10;cy8ucmVsc1BLAQItABQABgAIAAAAIQAxNYst8wEAAMoDAAAOAAAAAAAAAAAAAAAAAC4CAABkcnMv&#10;ZTJvRG9jLnhtbFBLAQItABQABgAIAAAAIQCA/KSG3QAAAAgBAAAPAAAAAAAAAAAAAAAAAE0EAABk&#10;cnMvZG93bnJldi54bWxQSwUGAAAAAAQABADzAAAAVwUAAAAA&#10;" stroked="f">
                <v:textbox>
                  <w:txbxContent>
                    <w:p w14:paraId="7ADCEB3A" w14:textId="77777777" w:rsidR="00B94ED0" w:rsidRPr="001A2CE4" w:rsidRDefault="00B94ED0">
                      <w:pPr>
                        <w:pStyle w:val="Heading4"/>
                        <w:rPr>
                          <w:rFonts w:ascii="Century Gothic" w:hAnsi="Century Gothic"/>
                          <w:b/>
                          <w:sz w:val="24"/>
                        </w:rPr>
                      </w:pPr>
                      <w:r w:rsidRPr="001A2CE4">
                        <w:rPr>
                          <w:rFonts w:ascii="Century Gothic" w:hAnsi="Century Gothic"/>
                          <w:b/>
                          <w:sz w:val="24"/>
                        </w:rPr>
                        <w:t>Lang Ranch Elementary School</w:t>
                      </w:r>
                    </w:p>
                    <w:p w14:paraId="08390D94" w14:textId="4B783052" w:rsidR="00B94ED0" w:rsidRPr="001A2CE4" w:rsidRDefault="000818D7" w:rsidP="00C63D53">
                      <w:pPr>
                        <w:jc w:val="center"/>
                        <w:rPr>
                          <w:rFonts w:ascii="Century Gothic" w:hAnsi="Century Gothic"/>
                          <w:b/>
                        </w:rPr>
                      </w:pPr>
                      <w:r w:rsidRPr="001A2CE4">
                        <w:rPr>
                          <w:rFonts w:ascii="Century Gothic" w:hAnsi="Century Gothic"/>
                          <w:b/>
                        </w:rPr>
                        <w:t>202</w:t>
                      </w:r>
                      <w:r w:rsidR="00CD386D">
                        <w:rPr>
                          <w:rFonts w:ascii="Century Gothic" w:hAnsi="Century Gothic"/>
                          <w:b/>
                        </w:rPr>
                        <w:t>4</w:t>
                      </w:r>
                      <w:r w:rsidR="009B5F08" w:rsidRPr="001A2CE4">
                        <w:rPr>
                          <w:rFonts w:ascii="Century Gothic" w:hAnsi="Century Gothic"/>
                          <w:b/>
                        </w:rPr>
                        <w:t>-20</w:t>
                      </w:r>
                      <w:r w:rsidRPr="001A2CE4">
                        <w:rPr>
                          <w:rFonts w:ascii="Century Gothic" w:hAnsi="Century Gothic"/>
                          <w:b/>
                        </w:rPr>
                        <w:t>2</w:t>
                      </w:r>
                      <w:r w:rsidR="00CD386D">
                        <w:rPr>
                          <w:rFonts w:ascii="Century Gothic" w:hAnsi="Century Gothic"/>
                          <w:b/>
                        </w:rPr>
                        <w:t>5</w:t>
                      </w:r>
                      <w:r w:rsidR="00C63D53" w:rsidRPr="001A2CE4">
                        <w:rPr>
                          <w:rFonts w:ascii="Century Gothic" w:hAnsi="Century Gothic"/>
                          <w:b/>
                        </w:rPr>
                        <w:t xml:space="preserve"> </w:t>
                      </w:r>
                      <w:r w:rsidR="00B94ED0" w:rsidRPr="001A2CE4">
                        <w:rPr>
                          <w:rFonts w:ascii="Century Gothic" w:hAnsi="Century Gothic"/>
                          <w:b/>
                        </w:rPr>
                        <w:t xml:space="preserve">Suggested Student Supply </w:t>
                      </w:r>
                      <w:r w:rsidR="00DB4F7B" w:rsidRPr="001A2CE4">
                        <w:rPr>
                          <w:rFonts w:ascii="Century Gothic" w:hAnsi="Century Gothic"/>
                          <w:b/>
                        </w:rPr>
                        <w:t xml:space="preserve">Donation </w:t>
                      </w:r>
                      <w:r w:rsidR="00B94ED0" w:rsidRPr="001A2CE4">
                        <w:rPr>
                          <w:rFonts w:ascii="Century Gothic" w:hAnsi="Century Gothic"/>
                          <w:b/>
                        </w:rPr>
                        <w:t>List</w:t>
                      </w:r>
                    </w:p>
                  </w:txbxContent>
                </v:textbox>
              </v:shape>
            </w:pict>
          </mc:Fallback>
        </mc:AlternateContent>
      </w:r>
    </w:p>
    <w:p w14:paraId="02DABD53" w14:textId="77777777" w:rsidR="002F0B57" w:rsidRDefault="002F0B57">
      <w:pPr>
        <w:jc w:val="center"/>
        <w:rPr>
          <w:rFonts w:ascii="Comic Sans MS" w:hAnsi="Comic Sans MS"/>
          <w:sz w:val="20"/>
        </w:rPr>
      </w:pPr>
    </w:p>
    <w:p w14:paraId="1C9DBD32" w14:textId="77777777" w:rsidR="003D0561" w:rsidRDefault="003D0561" w:rsidP="003D0561">
      <w:pPr>
        <w:jc w:val="center"/>
        <w:rPr>
          <w:rFonts w:asciiTheme="minorHAnsi" w:hAnsiTheme="minorHAnsi"/>
          <w:i/>
          <w:iCs/>
          <w:sz w:val="22"/>
          <w:szCs w:val="22"/>
        </w:rPr>
      </w:pPr>
    </w:p>
    <w:p w14:paraId="7D78E1D8" w14:textId="1897BBD9" w:rsidR="00EB437A" w:rsidRDefault="00DF7BF4" w:rsidP="00EB437A">
      <w:pPr>
        <w:jc w:val="both"/>
        <w:rPr>
          <w:rFonts w:ascii="Century Gothic" w:hAnsi="Century Gothic"/>
          <w:iCs/>
          <w:sz w:val="18"/>
          <w:szCs w:val="18"/>
        </w:rPr>
      </w:pPr>
      <w:r w:rsidRPr="001A2CE4">
        <w:rPr>
          <w:rFonts w:ascii="Century Gothic" w:hAnsi="Century Gothic"/>
          <w:iCs/>
          <w:sz w:val="18"/>
          <w:szCs w:val="18"/>
        </w:rPr>
        <w:t>California law guarantees students a public education free of charge, and all materials, supplies, and equipment necessary for this class will be provided without charge.  We may ask for donations of materials and supplies for our classroom, but all donations are strictly voluntary</w:t>
      </w:r>
      <w:r w:rsidR="00447784" w:rsidRPr="001A2CE4">
        <w:rPr>
          <w:rFonts w:ascii="Century Gothic" w:hAnsi="Century Gothic"/>
          <w:iCs/>
          <w:sz w:val="18"/>
          <w:szCs w:val="18"/>
        </w:rPr>
        <w:t xml:space="preserve"> and not to exceed $25</w:t>
      </w:r>
      <w:r w:rsidRPr="001A2CE4">
        <w:rPr>
          <w:rFonts w:ascii="Century Gothic" w:hAnsi="Century Gothic"/>
          <w:iCs/>
          <w:sz w:val="18"/>
          <w:szCs w:val="18"/>
        </w:rPr>
        <w:t>.</w:t>
      </w:r>
      <w:r w:rsidR="00E9737F" w:rsidRPr="001A2CE4">
        <w:rPr>
          <w:rFonts w:ascii="Century Gothic" w:hAnsi="Century Gothic"/>
          <w:iCs/>
          <w:sz w:val="18"/>
          <w:szCs w:val="18"/>
        </w:rPr>
        <w:t>00.</w:t>
      </w:r>
      <w:r w:rsidRPr="001A2CE4">
        <w:rPr>
          <w:rFonts w:ascii="Century Gothic" w:hAnsi="Century Gothic"/>
          <w:iCs/>
          <w:sz w:val="18"/>
          <w:szCs w:val="18"/>
        </w:rPr>
        <w:t xml:space="preserve">  However, parent support in this regard allows our school budgets to be used for additional instructional materials.  </w:t>
      </w:r>
    </w:p>
    <w:p w14:paraId="3DDCF146" w14:textId="26C56322" w:rsidR="00DF7BF4" w:rsidRPr="003F1E79" w:rsidRDefault="00C63D53" w:rsidP="00EB437A">
      <w:pPr>
        <w:jc w:val="both"/>
        <w:rPr>
          <w:rFonts w:ascii="Comic Sans MS" w:hAnsi="Comic Sans MS"/>
          <w:b/>
          <w:color w:val="FF0000"/>
          <w:sz w:val="16"/>
          <w:szCs w:val="16"/>
        </w:rPr>
        <w:sectPr w:rsidR="00DF7BF4" w:rsidRPr="003F1E79" w:rsidSect="00E4294A">
          <w:footerReference w:type="default" r:id="rId9"/>
          <w:pgSz w:w="12240" w:h="15840" w:code="1"/>
          <w:pgMar w:top="288" w:right="720" w:bottom="288" w:left="720" w:header="720" w:footer="288" w:gutter="0"/>
          <w:cols w:space="720"/>
          <w:docGrid w:linePitch="360"/>
        </w:sectPr>
      </w:pPr>
      <w:r>
        <w:rPr>
          <w:rFonts w:asciiTheme="minorHAnsi" w:hAnsiTheme="minorHAnsi"/>
          <w:noProof/>
          <w:sz w:val="22"/>
          <w:szCs w:val="22"/>
        </w:rPr>
        <w:drawing>
          <wp:anchor distT="0" distB="0" distL="114300" distR="114300" simplePos="0" relativeHeight="251661824" behindDoc="1" locked="0" layoutInCell="1" allowOverlap="1" wp14:anchorId="6AA01188" wp14:editId="5CE29F2A">
            <wp:simplePos x="0" y="0"/>
            <wp:positionH relativeFrom="column">
              <wp:posOffset>2974631</wp:posOffset>
            </wp:positionH>
            <wp:positionV relativeFrom="paragraph">
              <wp:posOffset>7428789</wp:posOffset>
            </wp:positionV>
            <wp:extent cx="920750" cy="811377"/>
            <wp:effectExtent l="95250" t="95250" r="88900" b="1035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ank You 02.jpg"/>
                    <pic:cNvPicPr/>
                  </pic:nvPicPr>
                  <pic:blipFill>
                    <a:blip r:embed="rId10" cstate="print">
                      <a:extLst>
                        <a:ext uri="{28A0092B-C50C-407E-A947-70E740481C1C}">
                          <a14:useLocalDpi xmlns:a14="http://schemas.microsoft.com/office/drawing/2010/main" val="0"/>
                        </a:ext>
                      </a:extLst>
                    </a:blip>
                    <a:stretch>
                      <a:fillRect/>
                    </a:stretch>
                  </pic:blipFill>
                  <pic:spPr>
                    <a:xfrm rot="20854748">
                      <a:off x="0" y="0"/>
                      <a:ext cx="929284" cy="818897"/>
                    </a:xfrm>
                    <a:prstGeom prst="rect">
                      <a:avLst/>
                    </a:prstGeom>
                  </pic:spPr>
                </pic:pic>
              </a:graphicData>
            </a:graphic>
            <wp14:sizeRelH relativeFrom="margin">
              <wp14:pctWidth>0</wp14:pctWidth>
            </wp14:sizeRelH>
            <wp14:sizeRelV relativeFrom="margin">
              <wp14:pctHeight>0</wp14:pctHeight>
            </wp14:sizeRelV>
          </wp:anchor>
        </w:drawing>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tblGrid>
      <w:tr w:rsidR="003F1E79" w:rsidRPr="007A776C" w14:paraId="6660F993" w14:textId="77777777" w:rsidTr="00B840C3">
        <w:trPr>
          <w:trHeight w:val="270"/>
        </w:trPr>
        <w:tc>
          <w:tcPr>
            <w:tcW w:w="4968" w:type="dxa"/>
            <w:gridSpan w:val="2"/>
            <w:shd w:val="clear" w:color="auto" w:fill="000000" w:themeFill="text1"/>
          </w:tcPr>
          <w:p w14:paraId="6020D38F" w14:textId="03802836" w:rsidR="002F0B57" w:rsidRPr="00B840C3" w:rsidRDefault="00134489">
            <w:pPr>
              <w:jc w:val="center"/>
              <w:rPr>
                <w:rFonts w:asciiTheme="minorHAnsi" w:hAnsiTheme="minorHAnsi"/>
                <w:b/>
                <w:color w:val="FFFFFF" w:themeColor="background1"/>
                <w:highlight w:val="black"/>
              </w:rPr>
            </w:pPr>
            <w:r w:rsidRPr="00B840C3">
              <w:rPr>
                <w:rFonts w:asciiTheme="minorHAnsi" w:hAnsiTheme="minorHAnsi"/>
                <w:b/>
                <w:color w:val="FFFFFF" w:themeColor="background1"/>
              </w:rPr>
              <w:t xml:space="preserve">Transitional </w:t>
            </w:r>
            <w:r w:rsidR="002F0B57" w:rsidRPr="00B840C3">
              <w:rPr>
                <w:rFonts w:asciiTheme="minorHAnsi" w:hAnsiTheme="minorHAnsi"/>
                <w:b/>
                <w:color w:val="FFFFFF" w:themeColor="background1"/>
              </w:rPr>
              <w:t>Kindergarten</w:t>
            </w:r>
          </w:p>
        </w:tc>
      </w:tr>
      <w:tr w:rsidR="00226A70" w:rsidRPr="00131016" w14:paraId="558C85AE" w14:textId="77777777" w:rsidTr="00D71FF0">
        <w:trPr>
          <w:trHeight w:val="270"/>
        </w:trPr>
        <w:tc>
          <w:tcPr>
            <w:tcW w:w="2484" w:type="dxa"/>
          </w:tcPr>
          <w:p w14:paraId="68EBFA05" w14:textId="77777777" w:rsidR="00226A70" w:rsidRPr="00226A70" w:rsidRDefault="00226A70">
            <w:pPr>
              <w:rPr>
                <w:rFonts w:asciiTheme="minorHAnsi" w:hAnsiTheme="minorHAnsi"/>
                <w:sz w:val="20"/>
                <w:szCs w:val="20"/>
              </w:rPr>
            </w:pPr>
            <w:r w:rsidRPr="00226A70">
              <w:rPr>
                <w:rFonts w:asciiTheme="minorHAnsi" w:hAnsiTheme="minorHAnsi"/>
                <w:sz w:val="20"/>
                <w:szCs w:val="20"/>
              </w:rPr>
              <w:t>6 Elmer’s glue sticks</w:t>
            </w:r>
            <w:r>
              <w:rPr>
                <w:rFonts w:asciiTheme="minorHAnsi" w:hAnsiTheme="minorHAnsi"/>
                <w:sz w:val="20"/>
                <w:szCs w:val="20"/>
              </w:rPr>
              <w:t xml:space="preserve">  </w:t>
            </w:r>
          </w:p>
        </w:tc>
        <w:tc>
          <w:tcPr>
            <w:tcW w:w="2484" w:type="dxa"/>
          </w:tcPr>
          <w:p w14:paraId="17A2A479" w14:textId="6C0CDCDD" w:rsidR="00226A70" w:rsidRPr="00226A70" w:rsidRDefault="00226A70">
            <w:pPr>
              <w:rPr>
                <w:rFonts w:asciiTheme="minorHAnsi" w:hAnsiTheme="minorHAnsi"/>
                <w:sz w:val="20"/>
                <w:szCs w:val="20"/>
              </w:rPr>
            </w:pPr>
            <w:r w:rsidRPr="00226A70">
              <w:rPr>
                <w:rFonts w:asciiTheme="minorHAnsi" w:hAnsiTheme="minorHAnsi"/>
                <w:sz w:val="20"/>
                <w:szCs w:val="20"/>
              </w:rPr>
              <w:t>1 pack of stickers</w:t>
            </w:r>
          </w:p>
        </w:tc>
      </w:tr>
      <w:tr w:rsidR="00226A70" w:rsidRPr="00131016" w14:paraId="547B408D" w14:textId="77777777" w:rsidTr="00B61F9E">
        <w:trPr>
          <w:trHeight w:val="270"/>
        </w:trPr>
        <w:tc>
          <w:tcPr>
            <w:tcW w:w="2484" w:type="dxa"/>
          </w:tcPr>
          <w:p w14:paraId="7EBE40D7" w14:textId="77777777" w:rsidR="00226A70" w:rsidRDefault="00226A70">
            <w:pPr>
              <w:rPr>
                <w:rFonts w:asciiTheme="minorHAnsi" w:hAnsiTheme="minorHAnsi"/>
                <w:sz w:val="20"/>
                <w:szCs w:val="20"/>
              </w:rPr>
            </w:pPr>
            <w:r w:rsidRPr="00226A70">
              <w:rPr>
                <w:rFonts w:asciiTheme="minorHAnsi" w:hAnsiTheme="minorHAnsi"/>
                <w:sz w:val="20"/>
                <w:szCs w:val="20"/>
              </w:rPr>
              <w:t xml:space="preserve">1 pack of Crayola </w:t>
            </w:r>
          </w:p>
          <w:p w14:paraId="6D8D3DB2" w14:textId="54015120" w:rsidR="00226A70" w:rsidRPr="00226A70" w:rsidRDefault="00226A70">
            <w:pPr>
              <w:rPr>
                <w:rFonts w:asciiTheme="minorHAnsi" w:hAnsiTheme="minorHAnsi"/>
                <w:sz w:val="20"/>
                <w:szCs w:val="20"/>
              </w:rPr>
            </w:pPr>
            <w:r>
              <w:rPr>
                <w:rFonts w:asciiTheme="minorHAnsi" w:hAnsiTheme="minorHAnsi"/>
                <w:sz w:val="20"/>
                <w:szCs w:val="20"/>
              </w:rPr>
              <w:t>Twistable</w:t>
            </w:r>
            <w:r w:rsidR="00B77AE8">
              <w:rPr>
                <w:rFonts w:asciiTheme="minorHAnsi" w:hAnsiTheme="minorHAnsi"/>
                <w:sz w:val="20"/>
                <w:szCs w:val="20"/>
              </w:rPr>
              <w:t xml:space="preserve"> Crayons</w:t>
            </w:r>
          </w:p>
        </w:tc>
        <w:tc>
          <w:tcPr>
            <w:tcW w:w="2484" w:type="dxa"/>
          </w:tcPr>
          <w:p w14:paraId="263B8572" w14:textId="41E8A189" w:rsidR="00226A70" w:rsidRPr="00226A70" w:rsidRDefault="00226A70">
            <w:pPr>
              <w:rPr>
                <w:rFonts w:asciiTheme="minorHAnsi" w:hAnsiTheme="minorHAnsi"/>
                <w:sz w:val="20"/>
                <w:szCs w:val="20"/>
              </w:rPr>
            </w:pPr>
            <w:r>
              <w:rPr>
                <w:rFonts w:asciiTheme="minorHAnsi" w:hAnsiTheme="minorHAnsi"/>
                <w:sz w:val="20"/>
                <w:szCs w:val="20"/>
              </w:rPr>
              <w:t>1 set Crayola watercolor Paint Set</w:t>
            </w:r>
          </w:p>
        </w:tc>
      </w:tr>
      <w:tr w:rsidR="00226A70" w:rsidRPr="00131016" w14:paraId="507AF171" w14:textId="77777777" w:rsidTr="00816509">
        <w:trPr>
          <w:trHeight w:val="270"/>
        </w:trPr>
        <w:tc>
          <w:tcPr>
            <w:tcW w:w="4968" w:type="dxa"/>
            <w:gridSpan w:val="2"/>
          </w:tcPr>
          <w:p w14:paraId="5E6B2BC4" w14:textId="1E616808" w:rsidR="00226A70" w:rsidRPr="00226A70" w:rsidRDefault="00226A70">
            <w:pPr>
              <w:rPr>
                <w:rFonts w:asciiTheme="minorHAnsi" w:hAnsiTheme="minorHAnsi"/>
                <w:sz w:val="20"/>
                <w:szCs w:val="20"/>
              </w:rPr>
            </w:pPr>
            <w:r>
              <w:rPr>
                <w:rFonts w:asciiTheme="minorHAnsi" w:hAnsiTheme="minorHAnsi"/>
                <w:sz w:val="20"/>
                <w:szCs w:val="20"/>
              </w:rPr>
              <w:t>Whiteboard markers-thin size in black</w:t>
            </w:r>
          </w:p>
        </w:tc>
      </w:tr>
      <w:tr w:rsidR="00B77AE8" w:rsidRPr="00131016" w14:paraId="45560D76" w14:textId="77777777" w:rsidTr="00B840C3">
        <w:trPr>
          <w:trHeight w:val="270"/>
        </w:trPr>
        <w:tc>
          <w:tcPr>
            <w:tcW w:w="4968" w:type="dxa"/>
            <w:gridSpan w:val="2"/>
          </w:tcPr>
          <w:p w14:paraId="2D3AD6FA" w14:textId="608874DE" w:rsidR="00B77AE8" w:rsidRPr="00226A70" w:rsidRDefault="00B77AE8">
            <w:pPr>
              <w:rPr>
                <w:rFonts w:asciiTheme="minorHAnsi" w:hAnsiTheme="minorHAnsi"/>
                <w:sz w:val="20"/>
                <w:szCs w:val="20"/>
              </w:rPr>
            </w:pPr>
            <w:r>
              <w:rPr>
                <w:rFonts w:asciiTheme="minorHAnsi" w:hAnsiTheme="minorHAnsi"/>
                <w:sz w:val="20"/>
                <w:szCs w:val="20"/>
              </w:rPr>
              <w:t>1 pack of Crayola Markers</w:t>
            </w:r>
          </w:p>
        </w:tc>
      </w:tr>
      <w:tr w:rsidR="004244E3" w:rsidRPr="00131016" w14:paraId="5DFCFB53" w14:textId="77777777" w:rsidTr="00B840C3">
        <w:trPr>
          <w:trHeight w:val="270"/>
        </w:trPr>
        <w:tc>
          <w:tcPr>
            <w:tcW w:w="4968" w:type="dxa"/>
            <w:gridSpan w:val="2"/>
          </w:tcPr>
          <w:p w14:paraId="33DA6FBA" w14:textId="1E4D4125" w:rsidR="004244E3" w:rsidRPr="00226A70" w:rsidRDefault="004244E3" w:rsidP="004244E3">
            <w:pPr>
              <w:rPr>
                <w:rFonts w:asciiTheme="minorHAnsi" w:hAnsiTheme="minorHAnsi"/>
                <w:sz w:val="20"/>
                <w:szCs w:val="20"/>
              </w:rPr>
            </w:pPr>
            <w:r>
              <w:rPr>
                <w:rFonts w:asciiTheme="minorHAnsi" w:hAnsiTheme="minorHAnsi"/>
                <w:sz w:val="20"/>
                <w:szCs w:val="20"/>
              </w:rPr>
              <w:t>1 pack of black fine point sharpies</w:t>
            </w:r>
          </w:p>
        </w:tc>
      </w:tr>
      <w:tr w:rsidR="004244E3" w:rsidRPr="00131016" w14:paraId="58EE43EC" w14:textId="77777777" w:rsidTr="00B840C3">
        <w:trPr>
          <w:trHeight w:val="270"/>
        </w:trPr>
        <w:tc>
          <w:tcPr>
            <w:tcW w:w="4968" w:type="dxa"/>
            <w:gridSpan w:val="2"/>
          </w:tcPr>
          <w:p w14:paraId="55592BB3" w14:textId="38E2BF66" w:rsidR="004244E3" w:rsidRPr="00226A70" w:rsidRDefault="004244E3" w:rsidP="004244E3">
            <w:pPr>
              <w:rPr>
                <w:rFonts w:asciiTheme="minorHAnsi" w:hAnsiTheme="minorHAnsi"/>
                <w:sz w:val="20"/>
                <w:szCs w:val="20"/>
              </w:rPr>
            </w:pPr>
            <w:r w:rsidRPr="00226A70">
              <w:rPr>
                <w:rFonts w:asciiTheme="minorHAnsi" w:hAnsiTheme="minorHAnsi"/>
                <w:sz w:val="20"/>
                <w:szCs w:val="20"/>
              </w:rPr>
              <w:t>1 pack of Crayola colored pencils</w:t>
            </w:r>
          </w:p>
        </w:tc>
      </w:tr>
      <w:tr w:rsidR="00134489" w:rsidRPr="00131016" w14:paraId="5995A95C" w14:textId="77777777" w:rsidTr="00B840C3">
        <w:trPr>
          <w:trHeight w:val="270"/>
        </w:trPr>
        <w:tc>
          <w:tcPr>
            <w:tcW w:w="4968" w:type="dxa"/>
            <w:gridSpan w:val="2"/>
            <w:shd w:val="clear" w:color="auto" w:fill="000000" w:themeFill="text1"/>
          </w:tcPr>
          <w:p w14:paraId="175601F4" w14:textId="6E130E4C" w:rsidR="00134489" w:rsidRPr="00B840C3" w:rsidRDefault="00134489" w:rsidP="00134489">
            <w:pPr>
              <w:jc w:val="center"/>
              <w:rPr>
                <w:rFonts w:asciiTheme="minorHAnsi" w:hAnsiTheme="minorHAnsi"/>
                <w:b/>
                <w:bCs/>
              </w:rPr>
            </w:pPr>
            <w:r w:rsidRPr="00B840C3">
              <w:rPr>
                <w:rFonts w:asciiTheme="minorHAnsi" w:hAnsiTheme="minorHAnsi"/>
                <w:b/>
                <w:bCs/>
                <w:color w:val="FFFFFF" w:themeColor="background1"/>
              </w:rPr>
              <w:t>Kindergarten</w:t>
            </w:r>
          </w:p>
        </w:tc>
      </w:tr>
      <w:tr w:rsidR="002F0B57" w:rsidRPr="00131016" w14:paraId="6A8CBBBB" w14:textId="77777777" w:rsidTr="00B840C3">
        <w:trPr>
          <w:trHeight w:val="270"/>
        </w:trPr>
        <w:tc>
          <w:tcPr>
            <w:tcW w:w="4968" w:type="dxa"/>
            <w:gridSpan w:val="2"/>
          </w:tcPr>
          <w:p w14:paraId="31537A6F" w14:textId="77777777" w:rsidR="002F0B57" w:rsidRPr="00B840C3" w:rsidRDefault="00F31C47">
            <w:pPr>
              <w:rPr>
                <w:rFonts w:asciiTheme="minorHAnsi" w:hAnsiTheme="minorHAnsi"/>
                <w:sz w:val="20"/>
                <w:szCs w:val="20"/>
              </w:rPr>
            </w:pPr>
            <w:r w:rsidRPr="00B840C3">
              <w:rPr>
                <w:rFonts w:asciiTheme="minorHAnsi" w:hAnsiTheme="minorHAnsi"/>
                <w:sz w:val="20"/>
                <w:szCs w:val="20"/>
              </w:rPr>
              <w:t>6</w:t>
            </w:r>
            <w:r w:rsidR="00801150" w:rsidRPr="00B840C3">
              <w:rPr>
                <w:rFonts w:asciiTheme="minorHAnsi" w:hAnsiTheme="minorHAnsi"/>
                <w:sz w:val="20"/>
                <w:szCs w:val="20"/>
              </w:rPr>
              <w:t xml:space="preserve"> large Elmer</w:t>
            </w:r>
            <w:r w:rsidR="003440F7" w:rsidRPr="00B840C3">
              <w:rPr>
                <w:rFonts w:asciiTheme="minorHAnsi" w:hAnsiTheme="minorHAnsi"/>
                <w:sz w:val="20"/>
                <w:szCs w:val="20"/>
              </w:rPr>
              <w:t>’</w:t>
            </w:r>
            <w:r w:rsidR="00801150" w:rsidRPr="00B840C3">
              <w:rPr>
                <w:rFonts w:asciiTheme="minorHAnsi" w:hAnsiTheme="minorHAnsi"/>
                <w:sz w:val="20"/>
                <w:szCs w:val="20"/>
              </w:rPr>
              <w:t xml:space="preserve">s only glue </w:t>
            </w:r>
            <w:r w:rsidR="002F0B57" w:rsidRPr="00B840C3">
              <w:rPr>
                <w:rFonts w:asciiTheme="minorHAnsi" w:hAnsiTheme="minorHAnsi"/>
                <w:sz w:val="20"/>
                <w:szCs w:val="20"/>
              </w:rPr>
              <w:t>sticks</w:t>
            </w:r>
          </w:p>
        </w:tc>
      </w:tr>
      <w:tr w:rsidR="009D674A" w:rsidRPr="00131016" w14:paraId="1E43ACC0" w14:textId="77777777" w:rsidTr="00B840C3">
        <w:trPr>
          <w:trHeight w:val="270"/>
        </w:trPr>
        <w:tc>
          <w:tcPr>
            <w:tcW w:w="4968" w:type="dxa"/>
            <w:gridSpan w:val="2"/>
          </w:tcPr>
          <w:p w14:paraId="340AD2BF" w14:textId="00FB9CB4" w:rsidR="009D674A" w:rsidRPr="00B840C3" w:rsidRDefault="0055749C" w:rsidP="0004296E">
            <w:pPr>
              <w:rPr>
                <w:rFonts w:asciiTheme="minorHAnsi" w:hAnsiTheme="minorHAnsi"/>
                <w:sz w:val="20"/>
                <w:szCs w:val="20"/>
              </w:rPr>
            </w:pPr>
            <w:r w:rsidRPr="00B840C3">
              <w:rPr>
                <w:rFonts w:asciiTheme="minorHAnsi" w:hAnsiTheme="minorHAnsi"/>
                <w:sz w:val="20"/>
                <w:szCs w:val="20"/>
              </w:rPr>
              <w:t>5</w:t>
            </w:r>
            <w:r w:rsidR="009D674A" w:rsidRPr="00B840C3">
              <w:rPr>
                <w:rFonts w:asciiTheme="minorHAnsi" w:hAnsiTheme="minorHAnsi"/>
                <w:sz w:val="20"/>
                <w:szCs w:val="20"/>
              </w:rPr>
              <w:t xml:space="preserve"> </w:t>
            </w:r>
            <w:r w:rsidR="0004296E" w:rsidRPr="00B840C3">
              <w:rPr>
                <w:rFonts w:asciiTheme="minorHAnsi" w:hAnsiTheme="minorHAnsi"/>
                <w:sz w:val="20"/>
                <w:szCs w:val="20"/>
              </w:rPr>
              <w:t xml:space="preserve">24-ct </w:t>
            </w:r>
            <w:r w:rsidR="009D674A" w:rsidRPr="00B840C3">
              <w:rPr>
                <w:rFonts w:asciiTheme="minorHAnsi" w:hAnsiTheme="minorHAnsi"/>
                <w:sz w:val="20"/>
                <w:szCs w:val="20"/>
              </w:rPr>
              <w:t>box</w:t>
            </w:r>
            <w:r w:rsidR="0004296E" w:rsidRPr="00B840C3">
              <w:rPr>
                <w:rFonts w:asciiTheme="minorHAnsi" w:hAnsiTheme="minorHAnsi"/>
                <w:sz w:val="20"/>
                <w:szCs w:val="20"/>
              </w:rPr>
              <w:t>es</w:t>
            </w:r>
            <w:r w:rsidR="009D674A" w:rsidRPr="00B840C3">
              <w:rPr>
                <w:rFonts w:asciiTheme="minorHAnsi" w:hAnsiTheme="minorHAnsi"/>
                <w:sz w:val="20"/>
                <w:szCs w:val="20"/>
              </w:rPr>
              <w:t xml:space="preserve"> Crayola only crayons</w:t>
            </w:r>
            <w:r w:rsidR="00042DFE">
              <w:rPr>
                <w:rFonts w:asciiTheme="minorHAnsi" w:hAnsiTheme="minorHAnsi"/>
                <w:sz w:val="20"/>
                <w:szCs w:val="20"/>
              </w:rPr>
              <w:t xml:space="preserve"> – non washable</w:t>
            </w:r>
          </w:p>
        </w:tc>
      </w:tr>
      <w:tr w:rsidR="009D674A" w:rsidRPr="00131016" w14:paraId="2FEC9037" w14:textId="77777777" w:rsidTr="00B840C3">
        <w:trPr>
          <w:trHeight w:val="270"/>
        </w:trPr>
        <w:tc>
          <w:tcPr>
            <w:tcW w:w="4968" w:type="dxa"/>
            <w:gridSpan w:val="2"/>
          </w:tcPr>
          <w:p w14:paraId="2547008B" w14:textId="77777777" w:rsidR="009D674A" w:rsidRPr="00B840C3" w:rsidRDefault="009D674A" w:rsidP="0055749C">
            <w:pPr>
              <w:rPr>
                <w:rFonts w:asciiTheme="minorHAnsi" w:hAnsiTheme="minorHAnsi"/>
                <w:sz w:val="20"/>
                <w:szCs w:val="20"/>
              </w:rPr>
            </w:pPr>
            <w:r w:rsidRPr="00B840C3">
              <w:rPr>
                <w:rFonts w:asciiTheme="minorHAnsi" w:hAnsiTheme="minorHAnsi"/>
                <w:sz w:val="20"/>
                <w:szCs w:val="20"/>
              </w:rPr>
              <w:t xml:space="preserve">1 set Crayola only watercolors </w:t>
            </w:r>
          </w:p>
        </w:tc>
      </w:tr>
      <w:tr w:rsidR="009D674A" w:rsidRPr="00131016" w14:paraId="48F6A45A" w14:textId="77777777" w:rsidTr="00B840C3">
        <w:trPr>
          <w:trHeight w:val="285"/>
        </w:trPr>
        <w:tc>
          <w:tcPr>
            <w:tcW w:w="4968" w:type="dxa"/>
            <w:gridSpan w:val="2"/>
          </w:tcPr>
          <w:p w14:paraId="21655EE8" w14:textId="7481C416" w:rsidR="009D674A" w:rsidRPr="00B840C3" w:rsidRDefault="009D674A" w:rsidP="0004296E">
            <w:pPr>
              <w:rPr>
                <w:rFonts w:asciiTheme="minorHAnsi" w:hAnsiTheme="minorHAnsi"/>
                <w:sz w:val="20"/>
                <w:szCs w:val="20"/>
              </w:rPr>
            </w:pPr>
            <w:r w:rsidRPr="00B840C3">
              <w:rPr>
                <w:rFonts w:asciiTheme="minorHAnsi" w:hAnsiTheme="minorHAnsi"/>
                <w:sz w:val="20"/>
                <w:szCs w:val="20"/>
              </w:rPr>
              <w:t xml:space="preserve">1 </w:t>
            </w:r>
            <w:r w:rsidR="0004296E" w:rsidRPr="00B840C3">
              <w:rPr>
                <w:rFonts w:asciiTheme="minorHAnsi" w:hAnsiTheme="minorHAnsi"/>
                <w:sz w:val="20"/>
                <w:szCs w:val="20"/>
              </w:rPr>
              <w:t xml:space="preserve">10-ct </w:t>
            </w:r>
            <w:r w:rsidRPr="00B840C3">
              <w:rPr>
                <w:rFonts w:asciiTheme="minorHAnsi" w:hAnsiTheme="minorHAnsi"/>
                <w:sz w:val="20"/>
                <w:szCs w:val="20"/>
              </w:rPr>
              <w:t xml:space="preserve">box Crayola only markers </w:t>
            </w:r>
          </w:p>
        </w:tc>
      </w:tr>
      <w:tr w:rsidR="009D674A" w:rsidRPr="00131016" w14:paraId="17E10A93" w14:textId="77777777" w:rsidTr="00B840C3">
        <w:trPr>
          <w:trHeight w:val="270"/>
        </w:trPr>
        <w:tc>
          <w:tcPr>
            <w:tcW w:w="4968" w:type="dxa"/>
            <w:gridSpan w:val="2"/>
          </w:tcPr>
          <w:p w14:paraId="390BE1C5" w14:textId="0D3878E3" w:rsidR="009D674A" w:rsidRPr="00B840C3" w:rsidRDefault="009D674A" w:rsidP="00AB6F81">
            <w:pPr>
              <w:rPr>
                <w:rFonts w:asciiTheme="minorHAnsi" w:hAnsiTheme="minorHAnsi"/>
                <w:sz w:val="20"/>
                <w:szCs w:val="20"/>
              </w:rPr>
            </w:pPr>
            <w:r w:rsidRPr="00B840C3">
              <w:rPr>
                <w:rFonts w:asciiTheme="minorHAnsi" w:hAnsiTheme="minorHAnsi"/>
                <w:sz w:val="20"/>
                <w:szCs w:val="20"/>
              </w:rPr>
              <w:t xml:space="preserve">1 package multicolored </w:t>
            </w:r>
            <w:r w:rsidR="00AB6F81" w:rsidRPr="00B840C3">
              <w:rPr>
                <w:rFonts w:asciiTheme="minorHAnsi" w:hAnsiTheme="minorHAnsi"/>
                <w:sz w:val="20"/>
                <w:szCs w:val="20"/>
              </w:rPr>
              <w:t>dry-erase</w:t>
            </w:r>
            <w:r w:rsidRPr="00B840C3">
              <w:rPr>
                <w:rFonts w:asciiTheme="minorHAnsi" w:hAnsiTheme="minorHAnsi"/>
                <w:sz w:val="20"/>
                <w:szCs w:val="20"/>
              </w:rPr>
              <w:t xml:space="preserve"> markers</w:t>
            </w:r>
            <w:r w:rsidR="0055749C" w:rsidRPr="00B840C3">
              <w:rPr>
                <w:rFonts w:asciiTheme="minorHAnsi" w:hAnsiTheme="minorHAnsi"/>
                <w:sz w:val="20"/>
                <w:szCs w:val="20"/>
              </w:rPr>
              <w:t xml:space="preserve"> </w:t>
            </w:r>
          </w:p>
        </w:tc>
      </w:tr>
      <w:tr w:rsidR="00636BF6" w:rsidRPr="00131016" w14:paraId="7AF72EF5" w14:textId="77777777" w:rsidTr="00B840C3">
        <w:trPr>
          <w:trHeight w:val="270"/>
        </w:trPr>
        <w:tc>
          <w:tcPr>
            <w:tcW w:w="4968" w:type="dxa"/>
            <w:gridSpan w:val="2"/>
          </w:tcPr>
          <w:p w14:paraId="61D31C72" w14:textId="70D3141F" w:rsidR="00636BF6" w:rsidRPr="00B840C3" w:rsidRDefault="00636BF6" w:rsidP="00AB6F81">
            <w:pPr>
              <w:rPr>
                <w:rFonts w:asciiTheme="minorHAnsi" w:hAnsiTheme="minorHAnsi"/>
                <w:sz w:val="20"/>
                <w:szCs w:val="20"/>
              </w:rPr>
            </w:pPr>
            <w:r>
              <w:rPr>
                <w:rFonts w:asciiTheme="minorHAnsi" w:hAnsiTheme="minorHAnsi"/>
                <w:sz w:val="20"/>
                <w:szCs w:val="20"/>
              </w:rPr>
              <w:t>My First Primary Ticonderoga Pencils with erasers</w:t>
            </w:r>
          </w:p>
        </w:tc>
      </w:tr>
      <w:tr w:rsidR="007F1772" w:rsidRPr="00131016" w14:paraId="7BAE308D" w14:textId="77777777" w:rsidTr="00B840C3">
        <w:trPr>
          <w:trHeight w:val="270"/>
        </w:trPr>
        <w:tc>
          <w:tcPr>
            <w:tcW w:w="4968" w:type="dxa"/>
            <w:gridSpan w:val="2"/>
          </w:tcPr>
          <w:p w14:paraId="2F5F723C" w14:textId="77777777" w:rsidR="007F1772" w:rsidRPr="00B840C3" w:rsidRDefault="007F1772" w:rsidP="00AB6F81">
            <w:pPr>
              <w:rPr>
                <w:rFonts w:asciiTheme="minorHAnsi" w:hAnsiTheme="minorHAnsi"/>
                <w:sz w:val="20"/>
                <w:szCs w:val="20"/>
              </w:rPr>
            </w:pPr>
            <w:r w:rsidRPr="00B840C3">
              <w:rPr>
                <w:rFonts w:asciiTheme="minorHAnsi" w:hAnsiTheme="minorHAnsi"/>
                <w:sz w:val="20"/>
                <w:szCs w:val="20"/>
              </w:rPr>
              <w:t>1 hi-polymer</w:t>
            </w:r>
            <w:r w:rsidR="00622B0E" w:rsidRPr="00B840C3">
              <w:rPr>
                <w:rFonts w:asciiTheme="minorHAnsi" w:hAnsiTheme="minorHAnsi"/>
                <w:sz w:val="20"/>
                <w:szCs w:val="20"/>
              </w:rPr>
              <w:t xml:space="preserve"> P</w:t>
            </w:r>
            <w:r w:rsidRPr="00B840C3">
              <w:rPr>
                <w:rFonts w:asciiTheme="minorHAnsi" w:hAnsiTheme="minorHAnsi"/>
                <w:sz w:val="20"/>
                <w:szCs w:val="20"/>
              </w:rPr>
              <w:t>entel white eraser</w:t>
            </w:r>
          </w:p>
        </w:tc>
      </w:tr>
      <w:tr w:rsidR="008F44EA" w:rsidRPr="00131016" w14:paraId="2D724E73" w14:textId="77777777" w:rsidTr="002C122B">
        <w:trPr>
          <w:trHeight w:val="270"/>
        </w:trPr>
        <w:tc>
          <w:tcPr>
            <w:tcW w:w="4968" w:type="dxa"/>
            <w:gridSpan w:val="2"/>
          </w:tcPr>
          <w:p w14:paraId="040ACD4A" w14:textId="77777777" w:rsidR="008F44EA" w:rsidRPr="00B840C3" w:rsidRDefault="008F44EA" w:rsidP="002C122B">
            <w:pPr>
              <w:rPr>
                <w:rFonts w:asciiTheme="minorHAnsi" w:hAnsiTheme="minorHAnsi"/>
                <w:sz w:val="20"/>
                <w:szCs w:val="20"/>
              </w:rPr>
            </w:pPr>
            <w:r w:rsidRPr="00B840C3">
              <w:rPr>
                <w:rFonts w:asciiTheme="minorHAnsi" w:hAnsiTheme="minorHAnsi"/>
                <w:sz w:val="20"/>
                <w:szCs w:val="20"/>
              </w:rPr>
              <w:t xml:space="preserve">1 pair pointed </w:t>
            </w:r>
            <w:proofErr w:type="spellStart"/>
            <w:r w:rsidRPr="00B840C3">
              <w:rPr>
                <w:rFonts w:asciiTheme="minorHAnsi" w:hAnsiTheme="minorHAnsi"/>
                <w:sz w:val="20"/>
                <w:szCs w:val="20"/>
              </w:rPr>
              <w:t>Fiskar</w:t>
            </w:r>
            <w:proofErr w:type="spellEnd"/>
            <w:r w:rsidRPr="00B840C3">
              <w:rPr>
                <w:rFonts w:asciiTheme="minorHAnsi" w:hAnsiTheme="minorHAnsi"/>
                <w:sz w:val="20"/>
                <w:szCs w:val="20"/>
              </w:rPr>
              <w:t xml:space="preserve"> scissors</w:t>
            </w:r>
          </w:p>
        </w:tc>
      </w:tr>
      <w:tr w:rsidR="008F44EA" w:rsidRPr="00131016" w14:paraId="09021DF0" w14:textId="77777777" w:rsidTr="00B840C3">
        <w:trPr>
          <w:trHeight w:val="270"/>
        </w:trPr>
        <w:tc>
          <w:tcPr>
            <w:tcW w:w="4968" w:type="dxa"/>
            <w:gridSpan w:val="2"/>
          </w:tcPr>
          <w:p w14:paraId="6489795F" w14:textId="0F09B625" w:rsidR="008F44EA" w:rsidRPr="00B840C3" w:rsidRDefault="008F44EA" w:rsidP="008F44EA">
            <w:pPr>
              <w:rPr>
                <w:rFonts w:asciiTheme="minorHAnsi" w:hAnsiTheme="minorHAnsi"/>
                <w:sz w:val="20"/>
                <w:szCs w:val="20"/>
              </w:rPr>
            </w:pPr>
            <w:r>
              <w:rPr>
                <w:rFonts w:asciiTheme="minorHAnsi" w:hAnsiTheme="minorHAnsi"/>
                <w:sz w:val="20"/>
                <w:szCs w:val="20"/>
              </w:rPr>
              <w:t xml:space="preserve">I package 24 count Crayola Mini </w:t>
            </w:r>
            <w:proofErr w:type="spellStart"/>
            <w:r>
              <w:rPr>
                <w:rFonts w:asciiTheme="minorHAnsi" w:hAnsiTheme="minorHAnsi"/>
                <w:sz w:val="20"/>
                <w:szCs w:val="20"/>
              </w:rPr>
              <w:t>Twistables</w:t>
            </w:r>
            <w:proofErr w:type="spellEnd"/>
          </w:p>
        </w:tc>
      </w:tr>
      <w:tr w:rsidR="00474332" w:rsidRPr="00131016" w14:paraId="792D7D6B" w14:textId="77777777" w:rsidTr="00B840C3">
        <w:trPr>
          <w:trHeight w:val="126"/>
        </w:trPr>
        <w:tc>
          <w:tcPr>
            <w:tcW w:w="4968" w:type="dxa"/>
            <w:gridSpan w:val="2"/>
            <w:shd w:val="clear" w:color="auto" w:fill="000000" w:themeFill="text1"/>
          </w:tcPr>
          <w:p w14:paraId="31432D4C" w14:textId="77777777" w:rsidR="00474332" w:rsidRPr="00B840C3" w:rsidRDefault="00474332" w:rsidP="00474332">
            <w:pPr>
              <w:jc w:val="center"/>
              <w:rPr>
                <w:rFonts w:asciiTheme="minorHAnsi" w:hAnsiTheme="minorHAnsi"/>
                <w:b/>
              </w:rPr>
            </w:pPr>
            <w:r w:rsidRPr="00B840C3">
              <w:rPr>
                <w:rFonts w:asciiTheme="minorHAnsi" w:hAnsiTheme="minorHAnsi"/>
                <w:b/>
                <w:color w:val="FFFFFF" w:themeColor="background1"/>
              </w:rPr>
              <w:t>First Grade</w:t>
            </w:r>
          </w:p>
        </w:tc>
      </w:tr>
      <w:tr w:rsidR="00474332" w:rsidRPr="00131016" w14:paraId="41A16CAF" w14:textId="77777777" w:rsidTr="00B840C3">
        <w:trPr>
          <w:trHeight w:val="270"/>
        </w:trPr>
        <w:tc>
          <w:tcPr>
            <w:tcW w:w="4968" w:type="dxa"/>
            <w:gridSpan w:val="2"/>
          </w:tcPr>
          <w:p w14:paraId="613176A4" w14:textId="77777777" w:rsidR="00474332" w:rsidRPr="00B840C3" w:rsidRDefault="00474332" w:rsidP="00474332">
            <w:pPr>
              <w:rPr>
                <w:rFonts w:asciiTheme="minorHAnsi" w:hAnsiTheme="minorHAnsi"/>
                <w:sz w:val="20"/>
                <w:szCs w:val="20"/>
              </w:rPr>
            </w:pPr>
            <w:r w:rsidRPr="00B840C3">
              <w:rPr>
                <w:rFonts w:asciiTheme="minorHAnsi" w:hAnsiTheme="minorHAnsi"/>
                <w:sz w:val="20"/>
                <w:szCs w:val="20"/>
              </w:rPr>
              <w:t xml:space="preserve">1 pair pointed </w:t>
            </w:r>
            <w:proofErr w:type="spellStart"/>
            <w:r w:rsidRPr="00B840C3">
              <w:rPr>
                <w:rFonts w:asciiTheme="minorHAnsi" w:hAnsiTheme="minorHAnsi"/>
                <w:sz w:val="20"/>
                <w:szCs w:val="20"/>
              </w:rPr>
              <w:t>Fiskar</w:t>
            </w:r>
            <w:proofErr w:type="spellEnd"/>
            <w:r w:rsidRPr="00B840C3">
              <w:rPr>
                <w:rFonts w:asciiTheme="minorHAnsi" w:hAnsiTheme="minorHAnsi"/>
                <w:sz w:val="20"/>
                <w:szCs w:val="20"/>
              </w:rPr>
              <w:t xml:space="preserve"> scissors</w:t>
            </w:r>
          </w:p>
        </w:tc>
      </w:tr>
      <w:tr w:rsidR="0093049F" w:rsidRPr="00131016" w14:paraId="0513ECDA" w14:textId="77777777" w:rsidTr="00B840C3">
        <w:trPr>
          <w:trHeight w:val="270"/>
        </w:trPr>
        <w:tc>
          <w:tcPr>
            <w:tcW w:w="4968" w:type="dxa"/>
            <w:gridSpan w:val="2"/>
          </w:tcPr>
          <w:p w14:paraId="51495377" w14:textId="7BAD3459" w:rsidR="0093049F" w:rsidRPr="00B840C3" w:rsidRDefault="0093049F" w:rsidP="00474332">
            <w:pPr>
              <w:rPr>
                <w:rFonts w:asciiTheme="minorHAnsi" w:hAnsiTheme="minorHAnsi"/>
                <w:sz w:val="20"/>
                <w:szCs w:val="20"/>
              </w:rPr>
            </w:pPr>
            <w:r w:rsidRPr="00B840C3">
              <w:rPr>
                <w:rFonts w:asciiTheme="minorHAnsi" w:hAnsiTheme="minorHAnsi"/>
                <w:sz w:val="20"/>
                <w:szCs w:val="20"/>
              </w:rPr>
              <w:t>1 hard plastic supply box (8x5x2), no zippers</w:t>
            </w:r>
          </w:p>
        </w:tc>
      </w:tr>
      <w:tr w:rsidR="00474332" w:rsidRPr="00131016" w14:paraId="101B6A58" w14:textId="77777777" w:rsidTr="00B840C3">
        <w:trPr>
          <w:trHeight w:val="270"/>
        </w:trPr>
        <w:tc>
          <w:tcPr>
            <w:tcW w:w="4968" w:type="dxa"/>
            <w:gridSpan w:val="2"/>
          </w:tcPr>
          <w:p w14:paraId="68D3601F" w14:textId="1DDFFE55" w:rsidR="00474332" w:rsidRPr="00B840C3" w:rsidRDefault="008F44EA" w:rsidP="007F1772">
            <w:pPr>
              <w:rPr>
                <w:rFonts w:asciiTheme="minorHAnsi" w:hAnsiTheme="minorHAnsi"/>
                <w:sz w:val="20"/>
                <w:szCs w:val="20"/>
              </w:rPr>
            </w:pPr>
            <w:r>
              <w:rPr>
                <w:rFonts w:asciiTheme="minorHAnsi" w:hAnsiTheme="minorHAnsi"/>
                <w:sz w:val="20"/>
                <w:szCs w:val="20"/>
              </w:rPr>
              <w:t>5</w:t>
            </w:r>
            <w:r w:rsidR="007F1772" w:rsidRPr="00B840C3">
              <w:rPr>
                <w:rFonts w:asciiTheme="minorHAnsi" w:hAnsiTheme="minorHAnsi"/>
                <w:sz w:val="20"/>
                <w:szCs w:val="20"/>
              </w:rPr>
              <w:t xml:space="preserve"> </w:t>
            </w:r>
            <w:r w:rsidR="000B05D3" w:rsidRPr="00B840C3">
              <w:rPr>
                <w:rFonts w:asciiTheme="minorHAnsi" w:hAnsiTheme="minorHAnsi"/>
                <w:sz w:val="20"/>
                <w:szCs w:val="20"/>
              </w:rPr>
              <w:t>extra-large</w:t>
            </w:r>
            <w:r w:rsidR="00474332" w:rsidRPr="00B840C3">
              <w:rPr>
                <w:rFonts w:asciiTheme="minorHAnsi" w:hAnsiTheme="minorHAnsi"/>
                <w:sz w:val="20"/>
                <w:szCs w:val="20"/>
              </w:rPr>
              <w:t xml:space="preserve"> white glue sticks</w:t>
            </w:r>
            <w:r w:rsidR="00146C7D">
              <w:rPr>
                <w:rFonts w:asciiTheme="minorHAnsi" w:hAnsiTheme="minorHAnsi"/>
                <w:sz w:val="20"/>
                <w:szCs w:val="20"/>
              </w:rPr>
              <w:t xml:space="preserve"> (.70 oz)</w:t>
            </w:r>
          </w:p>
        </w:tc>
      </w:tr>
      <w:tr w:rsidR="007F1772" w:rsidRPr="00131016" w14:paraId="443075E3" w14:textId="77777777" w:rsidTr="00B840C3">
        <w:trPr>
          <w:trHeight w:val="270"/>
        </w:trPr>
        <w:tc>
          <w:tcPr>
            <w:tcW w:w="4968" w:type="dxa"/>
            <w:gridSpan w:val="2"/>
          </w:tcPr>
          <w:p w14:paraId="06CB66B9" w14:textId="2FB626E7" w:rsidR="007F1772" w:rsidRPr="00B840C3" w:rsidRDefault="007F1772" w:rsidP="007F1772">
            <w:pPr>
              <w:rPr>
                <w:rFonts w:asciiTheme="minorHAnsi" w:hAnsiTheme="minorHAnsi"/>
                <w:sz w:val="20"/>
                <w:szCs w:val="20"/>
              </w:rPr>
            </w:pPr>
            <w:r w:rsidRPr="00B840C3">
              <w:rPr>
                <w:rFonts w:asciiTheme="minorHAnsi" w:hAnsiTheme="minorHAnsi"/>
                <w:sz w:val="20"/>
                <w:szCs w:val="20"/>
              </w:rPr>
              <w:t xml:space="preserve">1 </w:t>
            </w:r>
            <w:r w:rsidR="0093049F" w:rsidRPr="00B840C3">
              <w:rPr>
                <w:rFonts w:asciiTheme="minorHAnsi" w:hAnsiTheme="minorHAnsi"/>
                <w:sz w:val="20"/>
                <w:szCs w:val="20"/>
              </w:rPr>
              <w:t>pack black dry erase markers</w:t>
            </w:r>
          </w:p>
        </w:tc>
      </w:tr>
      <w:tr w:rsidR="00474332" w:rsidRPr="00131016" w14:paraId="0C6E9A47" w14:textId="77777777" w:rsidTr="00B840C3">
        <w:trPr>
          <w:trHeight w:val="270"/>
        </w:trPr>
        <w:tc>
          <w:tcPr>
            <w:tcW w:w="4968" w:type="dxa"/>
            <w:gridSpan w:val="2"/>
          </w:tcPr>
          <w:p w14:paraId="12276587" w14:textId="323F248E" w:rsidR="00474332" w:rsidRPr="00B840C3" w:rsidRDefault="009B5F08" w:rsidP="007F4946">
            <w:pPr>
              <w:rPr>
                <w:rFonts w:asciiTheme="minorHAnsi" w:hAnsiTheme="minorHAnsi"/>
                <w:sz w:val="20"/>
                <w:szCs w:val="20"/>
              </w:rPr>
            </w:pPr>
            <w:r w:rsidRPr="00B840C3">
              <w:rPr>
                <w:rFonts w:asciiTheme="minorHAnsi" w:hAnsiTheme="minorHAnsi"/>
                <w:sz w:val="20"/>
                <w:szCs w:val="20"/>
              </w:rPr>
              <w:t>1 10</w:t>
            </w:r>
            <w:r w:rsidR="007F4946" w:rsidRPr="00B840C3">
              <w:rPr>
                <w:rFonts w:asciiTheme="minorHAnsi" w:hAnsiTheme="minorHAnsi"/>
                <w:sz w:val="20"/>
                <w:szCs w:val="20"/>
              </w:rPr>
              <w:t>-</w:t>
            </w:r>
            <w:r w:rsidRPr="00B840C3">
              <w:rPr>
                <w:rFonts w:asciiTheme="minorHAnsi" w:hAnsiTheme="minorHAnsi"/>
                <w:sz w:val="20"/>
                <w:szCs w:val="20"/>
              </w:rPr>
              <w:t xml:space="preserve">ct. box Crayola only markers </w:t>
            </w:r>
          </w:p>
        </w:tc>
      </w:tr>
      <w:tr w:rsidR="00474332" w:rsidRPr="00131016" w14:paraId="3A6F08F4" w14:textId="77777777" w:rsidTr="00B840C3">
        <w:trPr>
          <w:trHeight w:val="288"/>
        </w:trPr>
        <w:tc>
          <w:tcPr>
            <w:tcW w:w="4968" w:type="dxa"/>
            <w:gridSpan w:val="2"/>
          </w:tcPr>
          <w:p w14:paraId="0A214C0B" w14:textId="05E29A4E" w:rsidR="00474332" w:rsidRPr="00B840C3" w:rsidRDefault="00651AAC" w:rsidP="00834784">
            <w:pPr>
              <w:rPr>
                <w:rFonts w:asciiTheme="minorHAnsi" w:hAnsiTheme="minorHAnsi"/>
                <w:sz w:val="20"/>
                <w:szCs w:val="20"/>
              </w:rPr>
            </w:pPr>
            <w:r w:rsidRPr="00B840C3">
              <w:rPr>
                <w:rFonts w:asciiTheme="minorHAnsi" w:hAnsiTheme="minorHAnsi"/>
                <w:sz w:val="20"/>
                <w:szCs w:val="20"/>
              </w:rPr>
              <w:t>2</w:t>
            </w:r>
            <w:r w:rsidR="00474332" w:rsidRPr="00B840C3">
              <w:rPr>
                <w:rFonts w:asciiTheme="minorHAnsi" w:hAnsiTheme="minorHAnsi"/>
                <w:sz w:val="20"/>
                <w:szCs w:val="20"/>
              </w:rPr>
              <w:t xml:space="preserve"> </w:t>
            </w:r>
            <w:r w:rsidR="00834784" w:rsidRPr="00B840C3">
              <w:rPr>
                <w:rFonts w:asciiTheme="minorHAnsi" w:hAnsiTheme="minorHAnsi"/>
                <w:sz w:val="20"/>
                <w:szCs w:val="20"/>
              </w:rPr>
              <w:t>12-ct classic colors</w:t>
            </w:r>
            <w:r w:rsidR="00474332" w:rsidRPr="00B840C3">
              <w:rPr>
                <w:rFonts w:asciiTheme="minorHAnsi" w:hAnsiTheme="minorHAnsi"/>
                <w:sz w:val="20"/>
                <w:szCs w:val="20"/>
              </w:rPr>
              <w:t xml:space="preserve"> </w:t>
            </w:r>
            <w:r w:rsidR="00834784" w:rsidRPr="00B840C3">
              <w:rPr>
                <w:rFonts w:asciiTheme="minorHAnsi" w:hAnsiTheme="minorHAnsi"/>
                <w:sz w:val="20"/>
                <w:szCs w:val="20"/>
              </w:rPr>
              <w:t>Crayol</w:t>
            </w:r>
            <w:r w:rsidR="008F44EA">
              <w:rPr>
                <w:rFonts w:asciiTheme="minorHAnsi" w:hAnsiTheme="minorHAnsi"/>
                <w:sz w:val="20"/>
                <w:szCs w:val="20"/>
              </w:rPr>
              <w:t>a</w:t>
            </w:r>
            <w:r w:rsidR="00834784" w:rsidRPr="00B840C3">
              <w:rPr>
                <w:rFonts w:asciiTheme="minorHAnsi" w:hAnsiTheme="minorHAnsi"/>
                <w:sz w:val="20"/>
                <w:szCs w:val="20"/>
              </w:rPr>
              <w:t xml:space="preserve"> colored pencils</w:t>
            </w:r>
            <w:r w:rsidRPr="00B840C3">
              <w:rPr>
                <w:rFonts w:asciiTheme="minorHAnsi" w:hAnsiTheme="minorHAnsi"/>
                <w:sz w:val="20"/>
                <w:szCs w:val="20"/>
              </w:rPr>
              <w:t xml:space="preserve">** no scented </w:t>
            </w:r>
          </w:p>
        </w:tc>
      </w:tr>
      <w:tr w:rsidR="00474332" w:rsidRPr="00131016" w14:paraId="23F82974" w14:textId="77777777" w:rsidTr="00B840C3">
        <w:trPr>
          <w:trHeight w:val="311"/>
        </w:trPr>
        <w:tc>
          <w:tcPr>
            <w:tcW w:w="4968" w:type="dxa"/>
            <w:gridSpan w:val="2"/>
          </w:tcPr>
          <w:p w14:paraId="50B75301" w14:textId="77777777" w:rsidR="00474332" w:rsidRPr="00B840C3" w:rsidRDefault="009B5F08" w:rsidP="00834784">
            <w:pPr>
              <w:rPr>
                <w:rFonts w:asciiTheme="minorHAnsi" w:hAnsiTheme="minorHAnsi"/>
                <w:sz w:val="20"/>
                <w:szCs w:val="20"/>
              </w:rPr>
            </w:pPr>
            <w:r w:rsidRPr="00B840C3">
              <w:rPr>
                <w:rFonts w:asciiTheme="minorHAnsi" w:hAnsiTheme="minorHAnsi"/>
                <w:sz w:val="20"/>
                <w:szCs w:val="20"/>
              </w:rPr>
              <w:t>3</w:t>
            </w:r>
            <w:r w:rsidR="00834784" w:rsidRPr="00B840C3">
              <w:rPr>
                <w:rFonts w:asciiTheme="minorHAnsi" w:hAnsiTheme="minorHAnsi"/>
                <w:sz w:val="20"/>
                <w:szCs w:val="20"/>
              </w:rPr>
              <w:t xml:space="preserve"> boxes Crayola 24-count crayons</w:t>
            </w:r>
            <w:r w:rsidRPr="00B840C3">
              <w:rPr>
                <w:rFonts w:asciiTheme="minorHAnsi" w:hAnsiTheme="minorHAnsi"/>
                <w:sz w:val="20"/>
                <w:szCs w:val="20"/>
              </w:rPr>
              <w:t xml:space="preserve"> (not washable)</w:t>
            </w:r>
          </w:p>
        </w:tc>
      </w:tr>
      <w:tr w:rsidR="00474332" w:rsidRPr="00131016" w14:paraId="78A9216B" w14:textId="77777777" w:rsidTr="00B840C3">
        <w:trPr>
          <w:trHeight w:val="311"/>
        </w:trPr>
        <w:tc>
          <w:tcPr>
            <w:tcW w:w="4968" w:type="dxa"/>
            <w:gridSpan w:val="2"/>
          </w:tcPr>
          <w:p w14:paraId="025B03B0" w14:textId="77777777" w:rsidR="00474332" w:rsidRPr="00B840C3" w:rsidRDefault="007F1772" w:rsidP="00050E40">
            <w:pPr>
              <w:rPr>
                <w:rFonts w:asciiTheme="minorHAnsi" w:hAnsiTheme="minorHAnsi"/>
                <w:sz w:val="20"/>
                <w:szCs w:val="20"/>
              </w:rPr>
            </w:pPr>
            <w:r w:rsidRPr="00B840C3">
              <w:rPr>
                <w:rFonts w:asciiTheme="minorHAnsi" w:hAnsiTheme="minorHAnsi"/>
                <w:sz w:val="20"/>
                <w:szCs w:val="20"/>
              </w:rPr>
              <w:t>2</w:t>
            </w:r>
            <w:r w:rsidR="00834784" w:rsidRPr="00B840C3">
              <w:rPr>
                <w:rFonts w:asciiTheme="minorHAnsi" w:hAnsiTheme="minorHAnsi"/>
                <w:sz w:val="20"/>
                <w:szCs w:val="20"/>
              </w:rPr>
              <w:t xml:space="preserve"> </w:t>
            </w:r>
            <w:r w:rsidR="00050E40" w:rsidRPr="00B840C3">
              <w:rPr>
                <w:rFonts w:asciiTheme="minorHAnsi" w:hAnsiTheme="minorHAnsi"/>
                <w:sz w:val="20"/>
                <w:szCs w:val="20"/>
              </w:rPr>
              <w:t>12</w:t>
            </w:r>
            <w:r w:rsidR="00834784" w:rsidRPr="00B840C3">
              <w:rPr>
                <w:rFonts w:asciiTheme="minorHAnsi" w:hAnsiTheme="minorHAnsi"/>
                <w:sz w:val="20"/>
                <w:szCs w:val="20"/>
              </w:rPr>
              <w:t xml:space="preserve">-ct Ticonderoga #2 pencils </w:t>
            </w:r>
            <w:r w:rsidR="00651AAC" w:rsidRPr="00B840C3">
              <w:rPr>
                <w:rFonts w:asciiTheme="minorHAnsi" w:hAnsiTheme="minorHAnsi"/>
                <w:sz w:val="20"/>
                <w:szCs w:val="20"/>
              </w:rPr>
              <w:t>–</w:t>
            </w:r>
            <w:r w:rsidR="00834784" w:rsidRPr="00B840C3">
              <w:rPr>
                <w:rFonts w:asciiTheme="minorHAnsi" w:hAnsiTheme="minorHAnsi"/>
                <w:sz w:val="20"/>
                <w:szCs w:val="20"/>
              </w:rPr>
              <w:t xml:space="preserve"> sharpened</w:t>
            </w:r>
          </w:p>
        </w:tc>
      </w:tr>
      <w:tr w:rsidR="00834784" w:rsidRPr="00131016" w14:paraId="7D0B904C" w14:textId="77777777" w:rsidTr="00B840C3">
        <w:trPr>
          <w:trHeight w:val="311"/>
        </w:trPr>
        <w:tc>
          <w:tcPr>
            <w:tcW w:w="4968" w:type="dxa"/>
            <w:gridSpan w:val="2"/>
          </w:tcPr>
          <w:p w14:paraId="0B7405B4" w14:textId="619B86AF" w:rsidR="00834784" w:rsidRPr="00B840C3" w:rsidRDefault="009E5435" w:rsidP="00474332">
            <w:pPr>
              <w:rPr>
                <w:rFonts w:asciiTheme="minorHAnsi" w:hAnsiTheme="minorHAnsi"/>
                <w:sz w:val="20"/>
                <w:szCs w:val="20"/>
              </w:rPr>
            </w:pPr>
            <w:r w:rsidRPr="00B840C3">
              <w:rPr>
                <w:rFonts w:asciiTheme="minorHAnsi" w:hAnsiTheme="minorHAnsi"/>
                <w:sz w:val="20"/>
                <w:szCs w:val="20"/>
              </w:rPr>
              <w:t>1 set classic colors Crayola watercolors</w:t>
            </w:r>
            <w:r w:rsidR="00146C7D">
              <w:rPr>
                <w:rFonts w:asciiTheme="minorHAnsi" w:hAnsiTheme="minorHAnsi"/>
                <w:sz w:val="20"/>
                <w:szCs w:val="20"/>
              </w:rPr>
              <w:t xml:space="preserve"> (8 Colors)</w:t>
            </w:r>
          </w:p>
        </w:tc>
      </w:tr>
      <w:tr w:rsidR="00993F5B" w:rsidRPr="00131016" w14:paraId="36130748" w14:textId="77777777" w:rsidTr="00B840C3">
        <w:trPr>
          <w:trHeight w:val="270"/>
        </w:trPr>
        <w:tc>
          <w:tcPr>
            <w:tcW w:w="4968" w:type="dxa"/>
            <w:gridSpan w:val="2"/>
          </w:tcPr>
          <w:p w14:paraId="3FAB9F82" w14:textId="57DA7A58" w:rsidR="00993F5B" w:rsidRPr="00B840C3" w:rsidRDefault="00993F5B" w:rsidP="00993F5B">
            <w:pPr>
              <w:rPr>
                <w:rFonts w:asciiTheme="minorHAnsi" w:hAnsiTheme="minorHAnsi"/>
                <w:sz w:val="20"/>
                <w:szCs w:val="20"/>
              </w:rPr>
            </w:pPr>
            <w:r w:rsidRPr="00B840C3">
              <w:rPr>
                <w:rFonts w:asciiTheme="minorHAnsi" w:hAnsiTheme="minorHAnsi"/>
                <w:sz w:val="20"/>
                <w:szCs w:val="20"/>
              </w:rPr>
              <w:t>1 hi-polymer Pentel white eraser</w:t>
            </w:r>
          </w:p>
        </w:tc>
      </w:tr>
      <w:tr w:rsidR="00993F5B" w:rsidRPr="00131016" w14:paraId="2FA957B7" w14:textId="77777777" w:rsidTr="00B840C3">
        <w:trPr>
          <w:trHeight w:val="270"/>
        </w:trPr>
        <w:tc>
          <w:tcPr>
            <w:tcW w:w="4968" w:type="dxa"/>
            <w:gridSpan w:val="2"/>
            <w:shd w:val="clear" w:color="auto" w:fill="000000" w:themeFill="text1"/>
          </w:tcPr>
          <w:p w14:paraId="130B32D2" w14:textId="77777777" w:rsidR="00993F5B" w:rsidRPr="00B840C3" w:rsidRDefault="00993F5B" w:rsidP="00993F5B">
            <w:pPr>
              <w:jc w:val="center"/>
              <w:rPr>
                <w:rFonts w:asciiTheme="minorHAnsi" w:hAnsiTheme="minorHAnsi"/>
                <w:b/>
              </w:rPr>
            </w:pPr>
            <w:r w:rsidRPr="00B840C3">
              <w:rPr>
                <w:rFonts w:asciiTheme="minorHAnsi" w:hAnsiTheme="minorHAnsi"/>
                <w:b/>
                <w:color w:val="FFFFFF" w:themeColor="background1"/>
              </w:rPr>
              <w:t>Second Grade</w:t>
            </w:r>
          </w:p>
        </w:tc>
      </w:tr>
      <w:tr w:rsidR="00993F5B" w:rsidRPr="00131016" w14:paraId="4A7D58EC" w14:textId="77777777" w:rsidTr="00B840C3">
        <w:trPr>
          <w:trHeight w:val="270"/>
        </w:trPr>
        <w:tc>
          <w:tcPr>
            <w:tcW w:w="4968" w:type="dxa"/>
            <w:gridSpan w:val="2"/>
          </w:tcPr>
          <w:p w14:paraId="0E96CE84" w14:textId="4D904084" w:rsidR="00993F5B" w:rsidRPr="00B840C3" w:rsidRDefault="00993F5B" w:rsidP="00993F5B">
            <w:pPr>
              <w:rPr>
                <w:rFonts w:asciiTheme="minorHAnsi" w:hAnsiTheme="minorHAnsi"/>
                <w:sz w:val="20"/>
                <w:szCs w:val="20"/>
              </w:rPr>
            </w:pPr>
            <w:r w:rsidRPr="00B840C3">
              <w:rPr>
                <w:rFonts w:asciiTheme="minorHAnsi" w:hAnsiTheme="minorHAnsi"/>
                <w:sz w:val="20"/>
                <w:szCs w:val="20"/>
              </w:rPr>
              <w:t>1 hard-plastic supply box (8x5x2) no zippers</w:t>
            </w:r>
          </w:p>
        </w:tc>
      </w:tr>
      <w:tr w:rsidR="00993F5B" w:rsidRPr="00131016" w14:paraId="51EB0F4E" w14:textId="77777777" w:rsidTr="00B840C3">
        <w:trPr>
          <w:trHeight w:val="270"/>
        </w:trPr>
        <w:tc>
          <w:tcPr>
            <w:tcW w:w="4968" w:type="dxa"/>
            <w:gridSpan w:val="2"/>
          </w:tcPr>
          <w:p w14:paraId="45C92DB3"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Jumbo Book Sox (stretchable fabric book cover)</w:t>
            </w:r>
          </w:p>
        </w:tc>
      </w:tr>
      <w:tr w:rsidR="00993F5B" w:rsidRPr="00131016" w14:paraId="27FB2C67" w14:textId="77777777" w:rsidTr="00B840C3">
        <w:trPr>
          <w:trHeight w:val="270"/>
        </w:trPr>
        <w:tc>
          <w:tcPr>
            <w:tcW w:w="4968" w:type="dxa"/>
            <w:gridSpan w:val="2"/>
          </w:tcPr>
          <w:p w14:paraId="41B71707"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24-ct Crayola crayons</w:t>
            </w:r>
          </w:p>
        </w:tc>
      </w:tr>
      <w:tr w:rsidR="00993F5B" w:rsidRPr="00131016" w14:paraId="4E7A6B6F" w14:textId="77777777" w:rsidTr="00B840C3">
        <w:trPr>
          <w:trHeight w:val="288"/>
        </w:trPr>
        <w:tc>
          <w:tcPr>
            <w:tcW w:w="4968" w:type="dxa"/>
            <w:gridSpan w:val="2"/>
          </w:tcPr>
          <w:p w14:paraId="69E3427B"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6 white Elmer’s glue sticks</w:t>
            </w:r>
          </w:p>
        </w:tc>
      </w:tr>
      <w:tr w:rsidR="00993F5B" w:rsidRPr="00131016" w14:paraId="29178E63" w14:textId="77777777" w:rsidTr="00B840C3">
        <w:trPr>
          <w:trHeight w:val="288"/>
        </w:trPr>
        <w:tc>
          <w:tcPr>
            <w:tcW w:w="4968" w:type="dxa"/>
            <w:gridSpan w:val="2"/>
          </w:tcPr>
          <w:p w14:paraId="497859BD"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10-ct Crayola Classic color markers</w:t>
            </w:r>
          </w:p>
        </w:tc>
      </w:tr>
      <w:tr w:rsidR="00993F5B" w:rsidRPr="00131016" w14:paraId="29B3DF92" w14:textId="77777777" w:rsidTr="00B840C3">
        <w:trPr>
          <w:trHeight w:val="295"/>
        </w:trPr>
        <w:tc>
          <w:tcPr>
            <w:tcW w:w="4968" w:type="dxa"/>
            <w:gridSpan w:val="2"/>
          </w:tcPr>
          <w:p w14:paraId="07BE46EE" w14:textId="51883AD9" w:rsidR="00993F5B" w:rsidRPr="00B840C3" w:rsidRDefault="008E7250" w:rsidP="00993F5B">
            <w:pPr>
              <w:rPr>
                <w:rFonts w:asciiTheme="minorHAnsi" w:hAnsiTheme="minorHAnsi"/>
                <w:sz w:val="20"/>
                <w:szCs w:val="20"/>
              </w:rPr>
            </w:pPr>
            <w:r>
              <w:rPr>
                <w:rFonts w:asciiTheme="minorHAnsi" w:hAnsiTheme="minorHAnsi"/>
                <w:sz w:val="20"/>
                <w:szCs w:val="20"/>
              </w:rPr>
              <w:t>1 Highlighter</w:t>
            </w:r>
          </w:p>
        </w:tc>
      </w:tr>
      <w:tr w:rsidR="00993F5B" w:rsidRPr="00131016" w14:paraId="05B03BAB" w14:textId="77777777" w:rsidTr="00B840C3">
        <w:trPr>
          <w:trHeight w:val="270"/>
        </w:trPr>
        <w:tc>
          <w:tcPr>
            <w:tcW w:w="4968" w:type="dxa"/>
            <w:gridSpan w:val="2"/>
          </w:tcPr>
          <w:p w14:paraId="7494A5F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pair </w:t>
            </w:r>
            <w:proofErr w:type="gramStart"/>
            <w:r w:rsidRPr="00B840C3">
              <w:rPr>
                <w:rFonts w:asciiTheme="minorHAnsi" w:hAnsiTheme="minorHAnsi"/>
                <w:sz w:val="20"/>
                <w:szCs w:val="20"/>
              </w:rPr>
              <w:t>kids’</w:t>
            </w:r>
            <w:proofErr w:type="gramEnd"/>
            <w:r w:rsidRPr="00B840C3">
              <w:rPr>
                <w:rFonts w:asciiTheme="minorHAnsi" w:hAnsiTheme="minorHAnsi"/>
                <w:sz w:val="20"/>
                <w:szCs w:val="20"/>
              </w:rPr>
              <w:t xml:space="preserve"> </w:t>
            </w:r>
            <w:proofErr w:type="spellStart"/>
            <w:r w:rsidRPr="00B840C3">
              <w:rPr>
                <w:rFonts w:asciiTheme="minorHAnsi" w:hAnsiTheme="minorHAnsi"/>
                <w:sz w:val="20"/>
                <w:szCs w:val="20"/>
              </w:rPr>
              <w:t>Fiskar</w:t>
            </w:r>
            <w:proofErr w:type="spellEnd"/>
            <w:r w:rsidRPr="00B840C3">
              <w:rPr>
                <w:rFonts w:asciiTheme="minorHAnsi" w:hAnsiTheme="minorHAnsi"/>
                <w:sz w:val="20"/>
                <w:szCs w:val="20"/>
              </w:rPr>
              <w:t xml:space="preserve"> scissors</w:t>
            </w:r>
          </w:p>
        </w:tc>
      </w:tr>
      <w:tr w:rsidR="00993F5B" w:rsidRPr="00131016" w14:paraId="41CAA82F" w14:textId="77777777" w:rsidTr="00B840C3">
        <w:trPr>
          <w:trHeight w:val="285"/>
        </w:trPr>
        <w:tc>
          <w:tcPr>
            <w:tcW w:w="4968" w:type="dxa"/>
            <w:gridSpan w:val="2"/>
          </w:tcPr>
          <w:p w14:paraId="54EDCC7D"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12-ct Ticonderoga #2 pencils - sharpened</w:t>
            </w:r>
          </w:p>
        </w:tc>
      </w:tr>
      <w:tr w:rsidR="00993F5B" w:rsidRPr="00131016" w14:paraId="024DEB5C" w14:textId="77777777" w:rsidTr="00B840C3">
        <w:trPr>
          <w:trHeight w:val="270"/>
        </w:trPr>
        <w:tc>
          <w:tcPr>
            <w:tcW w:w="4968" w:type="dxa"/>
            <w:gridSpan w:val="2"/>
          </w:tcPr>
          <w:p w14:paraId="16A2E593"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16- </w:t>
            </w:r>
            <w:proofErr w:type="spellStart"/>
            <w:r w:rsidRPr="00B840C3">
              <w:rPr>
                <w:rFonts w:asciiTheme="minorHAnsi" w:hAnsiTheme="minorHAnsi"/>
                <w:sz w:val="20"/>
                <w:szCs w:val="20"/>
              </w:rPr>
              <w:t>ct</w:t>
            </w:r>
            <w:proofErr w:type="spellEnd"/>
            <w:r w:rsidRPr="00B840C3">
              <w:rPr>
                <w:rFonts w:asciiTheme="minorHAnsi" w:hAnsiTheme="minorHAnsi"/>
                <w:sz w:val="20"/>
                <w:szCs w:val="20"/>
              </w:rPr>
              <w:t xml:space="preserve"> classic colors Crayola watercolor set</w:t>
            </w:r>
          </w:p>
        </w:tc>
      </w:tr>
      <w:tr w:rsidR="00993F5B" w:rsidRPr="00131016" w14:paraId="0A19F84E" w14:textId="77777777" w:rsidTr="00B840C3">
        <w:trPr>
          <w:trHeight w:val="270"/>
        </w:trPr>
        <w:tc>
          <w:tcPr>
            <w:tcW w:w="4968" w:type="dxa"/>
            <w:gridSpan w:val="2"/>
          </w:tcPr>
          <w:p w14:paraId="024AC95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red pens (Pilot G-2) No Caps!</w:t>
            </w:r>
          </w:p>
        </w:tc>
      </w:tr>
      <w:tr w:rsidR="00993F5B" w:rsidRPr="00131016" w14:paraId="3585CF1E" w14:textId="77777777" w:rsidTr="00B840C3">
        <w:trPr>
          <w:trHeight w:val="270"/>
        </w:trPr>
        <w:tc>
          <w:tcPr>
            <w:tcW w:w="4968" w:type="dxa"/>
            <w:gridSpan w:val="2"/>
          </w:tcPr>
          <w:p w14:paraId="21578493"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hi-polymer Pentel white eraser</w:t>
            </w:r>
          </w:p>
        </w:tc>
      </w:tr>
      <w:tr w:rsidR="00993F5B" w:rsidRPr="00131016" w14:paraId="43737DD9" w14:textId="77777777" w:rsidTr="00B840C3">
        <w:trPr>
          <w:trHeight w:val="270"/>
        </w:trPr>
        <w:tc>
          <w:tcPr>
            <w:tcW w:w="4968" w:type="dxa"/>
            <w:gridSpan w:val="2"/>
            <w:shd w:val="clear" w:color="auto" w:fill="000000" w:themeFill="text1"/>
          </w:tcPr>
          <w:p w14:paraId="114C9EC4" w14:textId="77777777" w:rsidR="00993F5B" w:rsidRPr="00B840C3" w:rsidRDefault="00993F5B" w:rsidP="00993F5B">
            <w:pPr>
              <w:jc w:val="center"/>
              <w:rPr>
                <w:rFonts w:asciiTheme="minorHAnsi" w:hAnsiTheme="minorHAnsi"/>
                <w:b/>
              </w:rPr>
            </w:pPr>
            <w:r w:rsidRPr="00B840C3">
              <w:rPr>
                <w:rFonts w:asciiTheme="minorHAnsi" w:hAnsiTheme="minorHAnsi"/>
                <w:b/>
                <w:color w:val="FFFFFF" w:themeColor="background1"/>
              </w:rPr>
              <w:t>Third Grade</w:t>
            </w:r>
          </w:p>
        </w:tc>
      </w:tr>
      <w:tr w:rsidR="00993F5B" w:rsidRPr="00131016" w14:paraId="34634DF3" w14:textId="77777777" w:rsidTr="00B840C3">
        <w:trPr>
          <w:trHeight w:val="270"/>
        </w:trPr>
        <w:tc>
          <w:tcPr>
            <w:tcW w:w="4968" w:type="dxa"/>
            <w:gridSpan w:val="2"/>
          </w:tcPr>
          <w:p w14:paraId="40AFD3F6"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packs #2 pencils - sharpened</w:t>
            </w:r>
          </w:p>
        </w:tc>
      </w:tr>
      <w:tr w:rsidR="00993F5B" w:rsidRPr="00131016" w14:paraId="2D41E337" w14:textId="77777777" w:rsidTr="00B840C3">
        <w:trPr>
          <w:trHeight w:val="270"/>
        </w:trPr>
        <w:tc>
          <w:tcPr>
            <w:tcW w:w="4968" w:type="dxa"/>
            <w:gridSpan w:val="2"/>
          </w:tcPr>
          <w:p w14:paraId="60B224FD"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large hi-polymer Pentel white erasers</w:t>
            </w:r>
          </w:p>
        </w:tc>
      </w:tr>
      <w:tr w:rsidR="00993F5B" w:rsidRPr="00131016" w14:paraId="1B24FBE6" w14:textId="77777777" w:rsidTr="00B840C3">
        <w:trPr>
          <w:trHeight w:val="270"/>
        </w:trPr>
        <w:tc>
          <w:tcPr>
            <w:tcW w:w="4968" w:type="dxa"/>
            <w:gridSpan w:val="2"/>
          </w:tcPr>
          <w:p w14:paraId="53B67EA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w:t>
            </w:r>
            <w:proofErr w:type="gramStart"/>
            <w:r w:rsidRPr="00B840C3">
              <w:rPr>
                <w:rFonts w:asciiTheme="minorHAnsi" w:hAnsiTheme="minorHAnsi"/>
                <w:sz w:val="20"/>
                <w:szCs w:val="20"/>
              </w:rPr>
              <w:t>box colored</w:t>
            </w:r>
            <w:proofErr w:type="gramEnd"/>
            <w:r w:rsidRPr="00B840C3">
              <w:rPr>
                <w:rFonts w:asciiTheme="minorHAnsi" w:hAnsiTheme="minorHAnsi"/>
                <w:sz w:val="20"/>
                <w:szCs w:val="20"/>
              </w:rPr>
              <w:t xml:space="preserve"> pencils - sharpened</w:t>
            </w:r>
          </w:p>
        </w:tc>
      </w:tr>
      <w:tr w:rsidR="00993F5B" w:rsidRPr="00131016" w14:paraId="5F0469E7" w14:textId="77777777" w:rsidTr="00B840C3">
        <w:trPr>
          <w:trHeight w:val="270"/>
        </w:trPr>
        <w:tc>
          <w:tcPr>
            <w:tcW w:w="4968" w:type="dxa"/>
            <w:gridSpan w:val="2"/>
          </w:tcPr>
          <w:p w14:paraId="74E0615F" w14:textId="249852B1"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 24-ct box Crayola crayons (not “washable”)</w:t>
            </w:r>
          </w:p>
        </w:tc>
      </w:tr>
      <w:tr w:rsidR="00993F5B" w:rsidRPr="00131016" w14:paraId="3CB3F1A1" w14:textId="77777777" w:rsidTr="00B840C3">
        <w:trPr>
          <w:trHeight w:val="270"/>
        </w:trPr>
        <w:tc>
          <w:tcPr>
            <w:tcW w:w="4968" w:type="dxa"/>
            <w:gridSpan w:val="2"/>
          </w:tcPr>
          <w:p w14:paraId="475FAE71" w14:textId="60F547A1"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set Crayola markers </w:t>
            </w:r>
          </w:p>
        </w:tc>
      </w:tr>
      <w:tr w:rsidR="00993F5B" w:rsidRPr="00131016" w14:paraId="43C2CB3E" w14:textId="77777777" w:rsidTr="00B840C3">
        <w:trPr>
          <w:trHeight w:val="270"/>
        </w:trPr>
        <w:tc>
          <w:tcPr>
            <w:tcW w:w="4968" w:type="dxa"/>
            <w:gridSpan w:val="2"/>
          </w:tcPr>
          <w:p w14:paraId="5E497964"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black Sharpies (2 standard and 1 ultra-fine point)</w:t>
            </w:r>
          </w:p>
        </w:tc>
      </w:tr>
      <w:tr w:rsidR="00993F5B" w:rsidRPr="00131016" w14:paraId="34203A87" w14:textId="77777777" w:rsidTr="00B840C3">
        <w:trPr>
          <w:trHeight w:val="285"/>
        </w:trPr>
        <w:tc>
          <w:tcPr>
            <w:tcW w:w="4968" w:type="dxa"/>
            <w:gridSpan w:val="2"/>
          </w:tcPr>
          <w:p w14:paraId="22FBE22A" w14:textId="063323A2"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16-ct </w:t>
            </w:r>
            <w:r w:rsidR="008F44EA">
              <w:rPr>
                <w:rFonts w:asciiTheme="minorHAnsi" w:hAnsiTheme="minorHAnsi"/>
                <w:sz w:val="20"/>
                <w:szCs w:val="20"/>
              </w:rPr>
              <w:t xml:space="preserve">Crayola </w:t>
            </w:r>
            <w:r w:rsidRPr="00B840C3">
              <w:rPr>
                <w:rFonts w:asciiTheme="minorHAnsi" w:hAnsiTheme="minorHAnsi"/>
                <w:sz w:val="20"/>
                <w:szCs w:val="20"/>
              </w:rPr>
              <w:t xml:space="preserve">watercolor set </w:t>
            </w:r>
            <w:r w:rsidR="008F44EA" w:rsidRPr="008F44EA">
              <w:rPr>
                <w:rFonts w:asciiTheme="minorHAnsi" w:hAnsiTheme="minorHAnsi"/>
                <w:sz w:val="19"/>
                <w:szCs w:val="19"/>
              </w:rPr>
              <w:t>(16 count please, not larger)</w:t>
            </w:r>
          </w:p>
        </w:tc>
      </w:tr>
      <w:tr w:rsidR="00993F5B" w:rsidRPr="00131016" w14:paraId="5B9B512C" w14:textId="77777777" w:rsidTr="00B840C3">
        <w:trPr>
          <w:trHeight w:val="270"/>
        </w:trPr>
        <w:tc>
          <w:tcPr>
            <w:tcW w:w="4968" w:type="dxa"/>
            <w:gridSpan w:val="2"/>
          </w:tcPr>
          <w:p w14:paraId="53721BA4" w14:textId="77777777" w:rsidR="00993F5B" w:rsidRPr="00B840C3" w:rsidRDefault="00993F5B" w:rsidP="00993F5B">
            <w:pPr>
              <w:rPr>
                <w:sz w:val="20"/>
                <w:szCs w:val="20"/>
              </w:rPr>
            </w:pPr>
            <w:r w:rsidRPr="00B840C3">
              <w:rPr>
                <w:rFonts w:asciiTheme="minorHAnsi" w:hAnsiTheme="minorHAnsi"/>
                <w:sz w:val="20"/>
                <w:szCs w:val="20"/>
              </w:rPr>
              <w:t>2 red ballpoint pens</w:t>
            </w:r>
          </w:p>
        </w:tc>
      </w:tr>
      <w:tr w:rsidR="00993F5B" w:rsidRPr="00131016" w14:paraId="5B578F99" w14:textId="77777777" w:rsidTr="00B840C3">
        <w:trPr>
          <w:trHeight w:val="126"/>
        </w:trPr>
        <w:tc>
          <w:tcPr>
            <w:tcW w:w="4968" w:type="dxa"/>
            <w:gridSpan w:val="2"/>
          </w:tcPr>
          <w:p w14:paraId="7085E2B8"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wide-ruled comp books (black and white)</w:t>
            </w:r>
          </w:p>
        </w:tc>
      </w:tr>
      <w:tr w:rsidR="00993F5B" w:rsidRPr="00131016" w14:paraId="564E7801" w14:textId="77777777" w:rsidTr="00B840C3">
        <w:trPr>
          <w:trHeight w:val="285"/>
        </w:trPr>
        <w:tc>
          <w:tcPr>
            <w:tcW w:w="4968" w:type="dxa"/>
            <w:gridSpan w:val="2"/>
          </w:tcPr>
          <w:p w14:paraId="492CCA0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pair scissors</w:t>
            </w:r>
          </w:p>
        </w:tc>
      </w:tr>
      <w:tr w:rsidR="00993F5B" w:rsidRPr="00131016" w14:paraId="1AB669E3" w14:textId="77777777" w:rsidTr="00B840C3">
        <w:trPr>
          <w:trHeight w:val="285"/>
        </w:trPr>
        <w:tc>
          <w:tcPr>
            <w:tcW w:w="4968" w:type="dxa"/>
            <w:gridSpan w:val="2"/>
          </w:tcPr>
          <w:p w14:paraId="1B5EB0EE" w14:textId="69924824" w:rsidR="00993F5B" w:rsidRPr="00B840C3" w:rsidRDefault="00993F5B" w:rsidP="00993F5B">
            <w:pPr>
              <w:rPr>
                <w:rFonts w:asciiTheme="minorHAnsi" w:hAnsiTheme="minorHAnsi"/>
                <w:sz w:val="20"/>
                <w:szCs w:val="20"/>
              </w:rPr>
            </w:pPr>
            <w:r w:rsidRPr="00B840C3">
              <w:rPr>
                <w:rFonts w:asciiTheme="minorHAnsi" w:hAnsiTheme="minorHAnsi"/>
                <w:sz w:val="20"/>
                <w:szCs w:val="20"/>
              </w:rPr>
              <w:t>1 highlighter</w:t>
            </w:r>
          </w:p>
        </w:tc>
      </w:tr>
      <w:tr w:rsidR="00993F5B" w:rsidRPr="00131016" w14:paraId="692A3787" w14:textId="77777777" w:rsidTr="00B840C3">
        <w:trPr>
          <w:trHeight w:val="270"/>
        </w:trPr>
        <w:tc>
          <w:tcPr>
            <w:tcW w:w="4968" w:type="dxa"/>
            <w:gridSpan w:val="2"/>
          </w:tcPr>
          <w:p w14:paraId="6308F19E" w14:textId="518A8C31"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bottom-pocket </w:t>
            </w:r>
            <w:r w:rsidRPr="008F44EA">
              <w:rPr>
                <w:rFonts w:asciiTheme="minorHAnsi" w:hAnsiTheme="minorHAnsi"/>
                <w:sz w:val="20"/>
                <w:szCs w:val="20"/>
              </w:rPr>
              <w:t>plain folders (portfolio style)</w:t>
            </w:r>
            <w:r w:rsidR="008F44EA" w:rsidRPr="008F44EA">
              <w:rPr>
                <w:rFonts w:asciiTheme="minorHAnsi" w:hAnsiTheme="minorHAnsi"/>
                <w:sz w:val="20"/>
                <w:szCs w:val="20"/>
              </w:rPr>
              <w:t xml:space="preserve"> plastic preferred</w:t>
            </w:r>
          </w:p>
        </w:tc>
      </w:tr>
      <w:tr w:rsidR="00993F5B" w:rsidRPr="00131016" w14:paraId="26DF4C46" w14:textId="77777777" w:rsidTr="00B840C3">
        <w:trPr>
          <w:trHeight w:val="288"/>
        </w:trPr>
        <w:tc>
          <w:tcPr>
            <w:tcW w:w="4968" w:type="dxa"/>
            <w:gridSpan w:val="2"/>
          </w:tcPr>
          <w:p w14:paraId="13A11CEC" w14:textId="664CAF07" w:rsidR="00993F5B" w:rsidRPr="00B840C3" w:rsidRDefault="00993F5B" w:rsidP="00993F5B">
            <w:pPr>
              <w:rPr>
                <w:rFonts w:asciiTheme="minorHAnsi" w:hAnsiTheme="minorHAnsi"/>
                <w:sz w:val="20"/>
                <w:szCs w:val="20"/>
              </w:rPr>
            </w:pPr>
            <w:r w:rsidRPr="00B840C3">
              <w:rPr>
                <w:rFonts w:asciiTheme="minorHAnsi" w:hAnsiTheme="minorHAnsi"/>
                <w:sz w:val="20"/>
                <w:szCs w:val="20"/>
              </w:rPr>
              <w:t>1 four-oz. Elmer’s white glue</w:t>
            </w:r>
          </w:p>
        </w:tc>
      </w:tr>
      <w:tr w:rsidR="00993F5B" w:rsidRPr="00131016" w14:paraId="5EC0FEB7" w14:textId="77777777" w:rsidTr="00B840C3">
        <w:trPr>
          <w:trHeight w:val="288"/>
        </w:trPr>
        <w:tc>
          <w:tcPr>
            <w:tcW w:w="4968" w:type="dxa"/>
            <w:gridSpan w:val="2"/>
          </w:tcPr>
          <w:p w14:paraId="41832220" w14:textId="0EB01F3E" w:rsidR="00993F5B" w:rsidRPr="00B840C3" w:rsidRDefault="00993F5B" w:rsidP="00993F5B">
            <w:pPr>
              <w:rPr>
                <w:rFonts w:asciiTheme="minorHAnsi" w:hAnsiTheme="minorHAnsi"/>
                <w:sz w:val="20"/>
                <w:szCs w:val="20"/>
              </w:rPr>
            </w:pPr>
            <w:r>
              <w:rPr>
                <w:rFonts w:asciiTheme="minorHAnsi" w:hAnsiTheme="minorHAnsi"/>
                <w:sz w:val="20"/>
                <w:szCs w:val="20"/>
              </w:rPr>
              <w:t>1 pack of wide ruled paper</w:t>
            </w:r>
          </w:p>
        </w:tc>
      </w:tr>
      <w:tr w:rsidR="00993F5B" w:rsidRPr="00131016" w14:paraId="0FFEAB39" w14:textId="77777777" w:rsidTr="00B840C3">
        <w:trPr>
          <w:trHeight w:val="288"/>
        </w:trPr>
        <w:tc>
          <w:tcPr>
            <w:tcW w:w="4968" w:type="dxa"/>
            <w:gridSpan w:val="2"/>
          </w:tcPr>
          <w:p w14:paraId="77E10EB8" w14:textId="0DA29FBF" w:rsidR="00993F5B" w:rsidRPr="00B840C3" w:rsidRDefault="00993F5B" w:rsidP="00993F5B">
            <w:pPr>
              <w:rPr>
                <w:rFonts w:asciiTheme="minorHAnsi" w:hAnsiTheme="minorHAnsi"/>
                <w:sz w:val="20"/>
                <w:szCs w:val="20"/>
              </w:rPr>
            </w:pPr>
            <w:r>
              <w:rPr>
                <w:rFonts w:asciiTheme="minorHAnsi" w:hAnsiTheme="minorHAnsi"/>
                <w:sz w:val="20"/>
                <w:szCs w:val="20"/>
              </w:rPr>
              <w:t>1 pack of glue sticks</w:t>
            </w:r>
          </w:p>
        </w:tc>
      </w:tr>
      <w:tr w:rsidR="00993F5B" w:rsidRPr="00131016" w14:paraId="79DF9E4B" w14:textId="77777777" w:rsidTr="00B840C3">
        <w:trPr>
          <w:trHeight w:val="270"/>
        </w:trPr>
        <w:tc>
          <w:tcPr>
            <w:tcW w:w="4968" w:type="dxa"/>
            <w:gridSpan w:val="2"/>
            <w:shd w:val="clear" w:color="auto" w:fill="000000" w:themeFill="text1"/>
          </w:tcPr>
          <w:p w14:paraId="5F7DD84B" w14:textId="77777777" w:rsidR="00993F5B" w:rsidRPr="00B840C3" w:rsidRDefault="00993F5B" w:rsidP="00993F5B">
            <w:pPr>
              <w:jc w:val="center"/>
              <w:rPr>
                <w:rFonts w:asciiTheme="minorHAnsi" w:hAnsiTheme="minorHAnsi"/>
              </w:rPr>
            </w:pPr>
            <w:r w:rsidRPr="00B840C3">
              <w:rPr>
                <w:rFonts w:asciiTheme="minorHAnsi" w:hAnsiTheme="minorHAnsi"/>
                <w:b/>
                <w:color w:val="FFFFFF" w:themeColor="background1"/>
              </w:rPr>
              <w:t>Fourth Grade</w:t>
            </w:r>
          </w:p>
        </w:tc>
      </w:tr>
      <w:tr w:rsidR="00993F5B" w:rsidRPr="00131016" w14:paraId="343F1B07" w14:textId="77777777" w:rsidTr="00B840C3">
        <w:trPr>
          <w:trHeight w:val="270"/>
        </w:trPr>
        <w:tc>
          <w:tcPr>
            <w:tcW w:w="4968" w:type="dxa"/>
            <w:gridSpan w:val="2"/>
          </w:tcPr>
          <w:p w14:paraId="12C8966A"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pair semi-sharp scissors</w:t>
            </w:r>
          </w:p>
        </w:tc>
      </w:tr>
      <w:tr w:rsidR="00993F5B" w:rsidRPr="00131016" w14:paraId="3FFB2B75" w14:textId="77777777" w:rsidTr="00B840C3">
        <w:trPr>
          <w:trHeight w:val="270"/>
        </w:trPr>
        <w:tc>
          <w:tcPr>
            <w:tcW w:w="4968" w:type="dxa"/>
            <w:gridSpan w:val="2"/>
          </w:tcPr>
          <w:p w14:paraId="73FCB00F"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pencil box no larger than 8x5x2 to fit in desk</w:t>
            </w:r>
          </w:p>
        </w:tc>
      </w:tr>
      <w:tr w:rsidR="00993F5B" w:rsidRPr="00131016" w14:paraId="356FF7FD" w14:textId="77777777" w:rsidTr="00B840C3">
        <w:trPr>
          <w:trHeight w:val="270"/>
        </w:trPr>
        <w:tc>
          <w:tcPr>
            <w:tcW w:w="4968" w:type="dxa"/>
            <w:gridSpan w:val="2"/>
          </w:tcPr>
          <w:p w14:paraId="21BEF2A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boxes #2 pencils - sharpened</w:t>
            </w:r>
          </w:p>
        </w:tc>
      </w:tr>
      <w:tr w:rsidR="00993F5B" w:rsidRPr="00131016" w14:paraId="6D0F9A93" w14:textId="77777777" w:rsidTr="00B840C3">
        <w:trPr>
          <w:trHeight w:val="270"/>
        </w:trPr>
        <w:tc>
          <w:tcPr>
            <w:tcW w:w="4968" w:type="dxa"/>
            <w:gridSpan w:val="2"/>
          </w:tcPr>
          <w:p w14:paraId="23898066"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ruler (cm &amp; inches) - not flexible</w:t>
            </w:r>
          </w:p>
        </w:tc>
      </w:tr>
      <w:tr w:rsidR="00993F5B" w:rsidRPr="00131016" w14:paraId="33B199E3" w14:textId="77777777" w:rsidTr="00B840C3">
        <w:trPr>
          <w:trHeight w:val="270"/>
        </w:trPr>
        <w:tc>
          <w:tcPr>
            <w:tcW w:w="4968" w:type="dxa"/>
            <w:gridSpan w:val="2"/>
          </w:tcPr>
          <w:p w14:paraId="0AA9EB3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70-page wide-ruled spiral notebooks</w:t>
            </w:r>
          </w:p>
        </w:tc>
      </w:tr>
      <w:tr w:rsidR="00993F5B" w:rsidRPr="00131016" w14:paraId="4A4B7696" w14:textId="77777777" w:rsidTr="00B840C3">
        <w:trPr>
          <w:trHeight w:val="270"/>
        </w:trPr>
        <w:tc>
          <w:tcPr>
            <w:tcW w:w="4968" w:type="dxa"/>
            <w:gridSpan w:val="2"/>
          </w:tcPr>
          <w:p w14:paraId="3F696B70"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highlighters (green, yellow, pink)</w:t>
            </w:r>
          </w:p>
        </w:tc>
      </w:tr>
      <w:tr w:rsidR="00993F5B" w:rsidRPr="00131016" w14:paraId="4C4E86D5" w14:textId="77777777" w:rsidTr="00B840C3">
        <w:trPr>
          <w:trHeight w:val="285"/>
        </w:trPr>
        <w:tc>
          <w:tcPr>
            <w:tcW w:w="4968" w:type="dxa"/>
            <w:gridSpan w:val="2"/>
          </w:tcPr>
          <w:p w14:paraId="4C113C9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2 black Sharpies - fine tip </w:t>
            </w:r>
          </w:p>
        </w:tc>
      </w:tr>
      <w:tr w:rsidR="00993F5B" w:rsidRPr="00131016" w14:paraId="7DBB8B09" w14:textId="77777777" w:rsidTr="00B840C3">
        <w:trPr>
          <w:trHeight w:val="285"/>
        </w:trPr>
        <w:tc>
          <w:tcPr>
            <w:tcW w:w="4968" w:type="dxa"/>
            <w:gridSpan w:val="2"/>
          </w:tcPr>
          <w:p w14:paraId="7B977DA1" w14:textId="5C2A05E5" w:rsidR="00993F5B" w:rsidRPr="00B840C3" w:rsidRDefault="00993F5B" w:rsidP="00993F5B">
            <w:pPr>
              <w:rPr>
                <w:rFonts w:asciiTheme="minorHAnsi" w:hAnsiTheme="minorHAnsi"/>
                <w:sz w:val="20"/>
                <w:szCs w:val="20"/>
              </w:rPr>
            </w:pPr>
            <w:r w:rsidRPr="00B840C3">
              <w:rPr>
                <w:rFonts w:asciiTheme="minorHAnsi" w:hAnsiTheme="minorHAnsi"/>
                <w:sz w:val="20"/>
                <w:szCs w:val="20"/>
              </w:rPr>
              <w:t>4 dry-erase markers and white board eraser</w:t>
            </w:r>
          </w:p>
        </w:tc>
      </w:tr>
      <w:tr w:rsidR="00993F5B" w:rsidRPr="00131016" w14:paraId="73C0A7D2" w14:textId="77777777" w:rsidTr="00B840C3">
        <w:trPr>
          <w:trHeight w:val="285"/>
        </w:trPr>
        <w:tc>
          <w:tcPr>
            <w:tcW w:w="4968" w:type="dxa"/>
            <w:gridSpan w:val="2"/>
          </w:tcPr>
          <w:p w14:paraId="1ED1DAB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12-</w:t>
            </w:r>
            <w:proofErr w:type="gramStart"/>
            <w:r w:rsidRPr="00B840C3">
              <w:rPr>
                <w:rFonts w:asciiTheme="minorHAnsi" w:hAnsiTheme="minorHAnsi"/>
                <w:sz w:val="20"/>
                <w:szCs w:val="20"/>
              </w:rPr>
              <w:t>pack colored</w:t>
            </w:r>
            <w:proofErr w:type="gramEnd"/>
            <w:r w:rsidRPr="00B840C3">
              <w:rPr>
                <w:rFonts w:asciiTheme="minorHAnsi" w:hAnsiTheme="minorHAnsi"/>
                <w:sz w:val="20"/>
                <w:szCs w:val="20"/>
              </w:rPr>
              <w:t xml:space="preserve"> pencils</w:t>
            </w:r>
          </w:p>
        </w:tc>
      </w:tr>
      <w:tr w:rsidR="00993F5B" w:rsidRPr="00131016" w14:paraId="4A57CDF0" w14:textId="77777777" w:rsidTr="00B840C3">
        <w:trPr>
          <w:trHeight w:val="285"/>
        </w:trPr>
        <w:tc>
          <w:tcPr>
            <w:tcW w:w="4968" w:type="dxa"/>
            <w:gridSpan w:val="2"/>
          </w:tcPr>
          <w:p w14:paraId="40F32178"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2-3 red pens</w:t>
            </w:r>
          </w:p>
        </w:tc>
      </w:tr>
      <w:tr w:rsidR="00993F5B" w:rsidRPr="00131016" w14:paraId="5E74E796" w14:textId="77777777" w:rsidTr="00B840C3">
        <w:trPr>
          <w:trHeight w:val="285"/>
        </w:trPr>
        <w:tc>
          <w:tcPr>
            <w:tcW w:w="4968" w:type="dxa"/>
            <w:gridSpan w:val="2"/>
          </w:tcPr>
          <w:p w14:paraId="258445C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hi-polymer Pentel white erasers</w:t>
            </w:r>
          </w:p>
        </w:tc>
      </w:tr>
      <w:tr w:rsidR="00993F5B" w:rsidRPr="00131016" w14:paraId="075F4A2F" w14:textId="77777777" w:rsidTr="00B840C3">
        <w:trPr>
          <w:trHeight w:val="285"/>
        </w:trPr>
        <w:tc>
          <w:tcPr>
            <w:tcW w:w="4968" w:type="dxa"/>
            <w:gridSpan w:val="2"/>
          </w:tcPr>
          <w:p w14:paraId="45E5439A"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glue stick</w:t>
            </w:r>
          </w:p>
        </w:tc>
      </w:tr>
      <w:tr w:rsidR="00993F5B" w:rsidRPr="00131016" w14:paraId="6000480B" w14:textId="77777777" w:rsidTr="00B840C3">
        <w:trPr>
          <w:trHeight w:val="285"/>
        </w:trPr>
        <w:tc>
          <w:tcPr>
            <w:tcW w:w="4968" w:type="dxa"/>
            <w:gridSpan w:val="2"/>
          </w:tcPr>
          <w:p w14:paraId="188C78BA" w14:textId="54B1B0DE" w:rsidR="00993F5B" w:rsidRPr="00B840C3" w:rsidRDefault="0052117C" w:rsidP="00993F5B">
            <w:pPr>
              <w:rPr>
                <w:rFonts w:asciiTheme="minorHAnsi" w:hAnsiTheme="minorHAnsi"/>
                <w:sz w:val="20"/>
                <w:szCs w:val="20"/>
              </w:rPr>
            </w:pPr>
            <w:r>
              <w:rPr>
                <w:rFonts w:asciiTheme="minorHAnsi" w:hAnsiTheme="minorHAnsi"/>
                <w:sz w:val="20"/>
                <w:szCs w:val="20"/>
              </w:rPr>
              <w:t>Lined Paper</w:t>
            </w:r>
          </w:p>
        </w:tc>
      </w:tr>
      <w:tr w:rsidR="00993F5B" w:rsidRPr="00131016" w14:paraId="382EBBD2" w14:textId="77777777" w:rsidTr="00B840C3">
        <w:trPr>
          <w:trHeight w:val="285"/>
        </w:trPr>
        <w:tc>
          <w:tcPr>
            <w:tcW w:w="4968" w:type="dxa"/>
            <w:gridSpan w:val="2"/>
          </w:tcPr>
          <w:p w14:paraId="6DAD9B61" w14:textId="08BCE8FA" w:rsidR="00993F5B" w:rsidRPr="00B840C3" w:rsidRDefault="0052117C" w:rsidP="00993F5B">
            <w:pPr>
              <w:rPr>
                <w:rFonts w:asciiTheme="minorHAnsi" w:hAnsiTheme="minorHAnsi"/>
                <w:sz w:val="20"/>
                <w:szCs w:val="20"/>
              </w:rPr>
            </w:pPr>
            <w:r>
              <w:rPr>
                <w:rFonts w:asciiTheme="minorHAnsi" w:hAnsiTheme="minorHAnsi"/>
                <w:sz w:val="20"/>
                <w:szCs w:val="20"/>
              </w:rPr>
              <w:t>Graph Paper</w:t>
            </w:r>
          </w:p>
        </w:tc>
      </w:tr>
      <w:tr w:rsidR="00993F5B" w:rsidRPr="00131016" w14:paraId="2CA7C83C" w14:textId="77777777" w:rsidTr="00B840C3">
        <w:trPr>
          <w:trHeight w:val="285"/>
        </w:trPr>
        <w:tc>
          <w:tcPr>
            <w:tcW w:w="4968" w:type="dxa"/>
            <w:gridSpan w:val="2"/>
          </w:tcPr>
          <w:p w14:paraId="73E82A3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Ear buds for a $1</w:t>
            </w:r>
          </w:p>
        </w:tc>
      </w:tr>
      <w:tr w:rsidR="00993F5B" w:rsidRPr="00131016" w14:paraId="55936B32" w14:textId="77777777" w:rsidTr="00B840C3">
        <w:trPr>
          <w:trHeight w:val="270"/>
        </w:trPr>
        <w:tc>
          <w:tcPr>
            <w:tcW w:w="4968" w:type="dxa"/>
            <w:gridSpan w:val="2"/>
            <w:shd w:val="clear" w:color="auto" w:fill="000000" w:themeFill="text1"/>
          </w:tcPr>
          <w:p w14:paraId="3BB97A3E" w14:textId="77777777" w:rsidR="00993F5B" w:rsidRPr="00B840C3" w:rsidRDefault="00993F5B" w:rsidP="00993F5B">
            <w:pPr>
              <w:jc w:val="center"/>
              <w:rPr>
                <w:rFonts w:asciiTheme="minorHAnsi" w:hAnsiTheme="minorHAnsi"/>
                <w:b/>
              </w:rPr>
            </w:pPr>
            <w:r w:rsidRPr="00B840C3">
              <w:rPr>
                <w:rFonts w:asciiTheme="minorHAnsi" w:hAnsiTheme="minorHAnsi"/>
                <w:b/>
                <w:color w:val="FFFFFF" w:themeColor="background1"/>
              </w:rPr>
              <w:t>Fifth Grade</w:t>
            </w:r>
          </w:p>
        </w:tc>
      </w:tr>
      <w:tr w:rsidR="00993F5B" w:rsidRPr="00131016" w14:paraId="35C38535" w14:textId="77777777" w:rsidTr="00B840C3">
        <w:trPr>
          <w:trHeight w:val="270"/>
        </w:trPr>
        <w:tc>
          <w:tcPr>
            <w:tcW w:w="4968" w:type="dxa"/>
            <w:gridSpan w:val="2"/>
          </w:tcPr>
          <w:p w14:paraId="138452BB"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three-ring binder (metal rings, 2”) – </w:t>
            </w:r>
          </w:p>
          <w:p w14:paraId="5666832F"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no larger than 15 x 11.5 x 3.5</w:t>
            </w:r>
          </w:p>
        </w:tc>
      </w:tr>
      <w:tr w:rsidR="00993F5B" w:rsidRPr="00131016" w14:paraId="4E7DE40B" w14:textId="77777777" w:rsidTr="00B840C3">
        <w:trPr>
          <w:trHeight w:val="270"/>
        </w:trPr>
        <w:tc>
          <w:tcPr>
            <w:tcW w:w="4968" w:type="dxa"/>
            <w:gridSpan w:val="2"/>
          </w:tcPr>
          <w:p w14:paraId="28DA01A5"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large pack wide ruled notebook paper</w:t>
            </w:r>
          </w:p>
        </w:tc>
      </w:tr>
      <w:tr w:rsidR="00993F5B" w:rsidRPr="00131016" w14:paraId="43EFF07E" w14:textId="77777777" w:rsidTr="00B840C3">
        <w:trPr>
          <w:trHeight w:val="270"/>
        </w:trPr>
        <w:tc>
          <w:tcPr>
            <w:tcW w:w="4968" w:type="dxa"/>
            <w:gridSpan w:val="2"/>
          </w:tcPr>
          <w:p w14:paraId="4EA25050"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3-5 #2 pencils</w:t>
            </w:r>
          </w:p>
        </w:tc>
      </w:tr>
      <w:tr w:rsidR="00993F5B" w:rsidRPr="00131016" w14:paraId="37375540" w14:textId="77777777" w:rsidTr="00B840C3">
        <w:trPr>
          <w:trHeight w:val="270"/>
        </w:trPr>
        <w:tc>
          <w:tcPr>
            <w:tcW w:w="4968" w:type="dxa"/>
            <w:gridSpan w:val="2"/>
          </w:tcPr>
          <w:p w14:paraId="66E9ED09"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 xml:space="preserve">1 12-ct </w:t>
            </w:r>
            <w:proofErr w:type="gramStart"/>
            <w:r w:rsidRPr="00B840C3">
              <w:rPr>
                <w:rFonts w:asciiTheme="minorHAnsi" w:hAnsiTheme="minorHAnsi"/>
                <w:sz w:val="20"/>
                <w:szCs w:val="20"/>
              </w:rPr>
              <w:t>box colored</w:t>
            </w:r>
            <w:proofErr w:type="gramEnd"/>
            <w:r w:rsidRPr="00B840C3">
              <w:rPr>
                <w:rFonts w:asciiTheme="minorHAnsi" w:hAnsiTheme="minorHAnsi"/>
                <w:sz w:val="20"/>
                <w:szCs w:val="20"/>
              </w:rPr>
              <w:t xml:space="preserve"> pencils</w:t>
            </w:r>
          </w:p>
        </w:tc>
      </w:tr>
      <w:tr w:rsidR="00993F5B" w:rsidRPr="00131016" w14:paraId="65E27184" w14:textId="77777777" w:rsidTr="00B840C3">
        <w:trPr>
          <w:trHeight w:val="247"/>
        </w:trPr>
        <w:tc>
          <w:tcPr>
            <w:tcW w:w="4968" w:type="dxa"/>
            <w:gridSpan w:val="2"/>
          </w:tcPr>
          <w:p w14:paraId="60CE5010"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1-2 standard Sharpie permanent markers</w:t>
            </w:r>
          </w:p>
        </w:tc>
      </w:tr>
      <w:tr w:rsidR="00993F5B" w:rsidRPr="00131016" w14:paraId="4E3F5893" w14:textId="77777777" w:rsidTr="00B840C3">
        <w:trPr>
          <w:trHeight w:val="270"/>
        </w:trPr>
        <w:tc>
          <w:tcPr>
            <w:tcW w:w="4968" w:type="dxa"/>
            <w:gridSpan w:val="2"/>
          </w:tcPr>
          <w:p w14:paraId="3B29D0E3"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1-2 fine point Sharpie permanent markers</w:t>
            </w:r>
          </w:p>
        </w:tc>
      </w:tr>
      <w:tr w:rsidR="00993F5B" w:rsidRPr="00131016" w14:paraId="007FC9D4" w14:textId="77777777" w:rsidTr="00B840C3">
        <w:trPr>
          <w:trHeight w:val="270"/>
        </w:trPr>
        <w:tc>
          <w:tcPr>
            <w:tcW w:w="4968" w:type="dxa"/>
            <w:gridSpan w:val="2"/>
          </w:tcPr>
          <w:p w14:paraId="6F35DD82"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pair semi-sharp scissors</w:t>
            </w:r>
          </w:p>
        </w:tc>
      </w:tr>
      <w:tr w:rsidR="00993F5B" w:rsidRPr="00131016" w14:paraId="460DA53E" w14:textId="77777777" w:rsidTr="00B840C3">
        <w:trPr>
          <w:trHeight w:val="270"/>
        </w:trPr>
        <w:tc>
          <w:tcPr>
            <w:tcW w:w="4968" w:type="dxa"/>
            <w:gridSpan w:val="2"/>
          </w:tcPr>
          <w:p w14:paraId="416E7865"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4 spiral notebooks</w:t>
            </w:r>
          </w:p>
        </w:tc>
      </w:tr>
      <w:tr w:rsidR="00993F5B" w:rsidRPr="00131016" w14:paraId="67AC9D7C" w14:textId="77777777" w:rsidTr="00B840C3">
        <w:trPr>
          <w:trHeight w:val="270"/>
        </w:trPr>
        <w:tc>
          <w:tcPr>
            <w:tcW w:w="4968" w:type="dxa"/>
            <w:gridSpan w:val="2"/>
          </w:tcPr>
          <w:p w14:paraId="148905B5"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8 pack subject dividers unlabeled</w:t>
            </w:r>
          </w:p>
        </w:tc>
      </w:tr>
      <w:tr w:rsidR="00993F5B" w:rsidRPr="00131016" w14:paraId="1BE4D40A" w14:textId="77777777" w:rsidTr="00B840C3">
        <w:trPr>
          <w:trHeight w:val="270"/>
        </w:trPr>
        <w:tc>
          <w:tcPr>
            <w:tcW w:w="4968" w:type="dxa"/>
            <w:gridSpan w:val="2"/>
          </w:tcPr>
          <w:p w14:paraId="642288BE"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3 highlighters (different colors)</w:t>
            </w:r>
          </w:p>
        </w:tc>
      </w:tr>
      <w:tr w:rsidR="00993F5B" w:rsidRPr="00131016" w14:paraId="12AE68A9" w14:textId="77777777" w:rsidTr="00B840C3">
        <w:trPr>
          <w:trHeight w:val="127"/>
        </w:trPr>
        <w:tc>
          <w:tcPr>
            <w:tcW w:w="4968" w:type="dxa"/>
            <w:gridSpan w:val="2"/>
          </w:tcPr>
          <w:p w14:paraId="34A75681"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glue sticks</w:t>
            </w:r>
          </w:p>
        </w:tc>
      </w:tr>
      <w:tr w:rsidR="00993F5B" w:rsidRPr="00131016" w14:paraId="227A741C" w14:textId="77777777" w:rsidTr="00B840C3">
        <w:trPr>
          <w:trHeight w:val="270"/>
        </w:trPr>
        <w:tc>
          <w:tcPr>
            <w:tcW w:w="4968" w:type="dxa"/>
            <w:gridSpan w:val="2"/>
          </w:tcPr>
          <w:p w14:paraId="47F1CE0C"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dry-erase markers</w:t>
            </w:r>
          </w:p>
        </w:tc>
      </w:tr>
      <w:tr w:rsidR="00993F5B" w:rsidRPr="00131016" w14:paraId="790A0BB9" w14:textId="77777777" w:rsidTr="00B840C3">
        <w:trPr>
          <w:trHeight w:val="270"/>
        </w:trPr>
        <w:tc>
          <w:tcPr>
            <w:tcW w:w="4968" w:type="dxa"/>
            <w:gridSpan w:val="2"/>
          </w:tcPr>
          <w:p w14:paraId="4EC5102A"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2 red pens</w:t>
            </w:r>
          </w:p>
        </w:tc>
      </w:tr>
      <w:tr w:rsidR="00993F5B" w:rsidRPr="00131016" w14:paraId="2A515D7C" w14:textId="77777777" w:rsidTr="00B840C3">
        <w:trPr>
          <w:trHeight w:val="138"/>
        </w:trPr>
        <w:tc>
          <w:tcPr>
            <w:tcW w:w="4968" w:type="dxa"/>
            <w:gridSpan w:val="2"/>
          </w:tcPr>
          <w:p w14:paraId="1170AAB3" w14:textId="77777777" w:rsidR="00993F5B" w:rsidRPr="00B840C3" w:rsidRDefault="00993F5B" w:rsidP="00993F5B">
            <w:pPr>
              <w:rPr>
                <w:rFonts w:asciiTheme="minorHAnsi" w:hAnsiTheme="minorHAnsi"/>
                <w:sz w:val="20"/>
                <w:szCs w:val="20"/>
              </w:rPr>
            </w:pPr>
            <w:r w:rsidRPr="00B840C3">
              <w:rPr>
                <w:rFonts w:asciiTheme="minorHAnsi" w:hAnsiTheme="minorHAnsi"/>
                <w:sz w:val="20"/>
                <w:szCs w:val="20"/>
              </w:rPr>
              <w:t>1 wide ruled composition book</w:t>
            </w:r>
          </w:p>
        </w:tc>
      </w:tr>
    </w:tbl>
    <w:p w14:paraId="0E7C2A54" w14:textId="77777777" w:rsidR="002B1A0F" w:rsidRPr="00131016" w:rsidRDefault="002B1A0F" w:rsidP="004C3FCB">
      <w:pPr>
        <w:rPr>
          <w:rFonts w:asciiTheme="minorHAnsi" w:hAnsiTheme="minorHAnsi"/>
          <w:sz w:val="22"/>
          <w:szCs w:val="22"/>
        </w:rPr>
        <w:sectPr w:rsidR="002B1A0F" w:rsidRPr="00131016" w:rsidSect="009F706F">
          <w:type w:val="continuous"/>
          <w:pgSz w:w="12240" w:h="15840" w:code="1"/>
          <w:pgMar w:top="720" w:right="720" w:bottom="360" w:left="720" w:header="720" w:footer="720" w:gutter="0"/>
          <w:cols w:num="2" w:space="720" w:equalWidth="0">
            <w:col w:w="5040" w:space="720"/>
            <w:col w:w="5040"/>
          </w:cols>
          <w:docGrid w:linePitch="360"/>
        </w:sectPr>
      </w:pPr>
    </w:p>
    <w:p w14:paraId="4C70888B" w14:textId="77777777" w:rsidR="002F0B57" w:rsidRPr="00CA4D1E" w:rsidRDefault="002F0B57" w:rsidP="00B840C3">
      <w:pPr>
        <w:tabs>
          <w:tab w:val="left" w:pos="8685"/>
        </w:tabs>
        <w:rPr>
          <w:rFonts w:asciiTheme="minorHAnsi" w:hAnsiTheme="minorHAnsi"/>
          <w:sz w:val="22"/>
          <w:szCs w:val="22"/>
        </w:rPr>
      </w:pPr>
    </w:p>
    <w:sectPr w:rsidR="002F0B57" w:rsidRPr="00CA4D1E">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395D" w14:textId="77777777" w:rsidR="00FA53EC" w:rsidRDefault="00FA53EC">
      <w:r>
        <w:separator/>
      </w:r>
    </w:p>
  </w:endnote>
  <w:endnote w:type="continuationSeparator" w:id="0">
    <w:p w14:paraId="3774ACA8" w14:textId="77777777" w:rsidR="00FA53EC" w:rsidRDefault="00FA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TC Zapf Dingbats">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pe MF">
    <w:altName w:val="Courier New"/>
    <w:charset w:val="00"/>
    <w:family w:val="auto"/>
    <w:pitch w:val="variable"/>
    <w:sig w:usb0="00000003" w:usb1="00000000" w:usb2="00000000" w:usb3="00000000" w:csb0="00000001" w:csb1="00000000"/>
  </w:font>
  <w:font w:name="ParkAveD">
    <w:altName w:val="Mistral"/>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B6E5A" w14:textId="14A46279" w:rsidR="00B94ED0" w:rsidRPr="00E4294A" w:rsidRDefault="00B94ED0">
    <w:pPr>
      <w:pStyle w:val="Footer"/>
      <w:rPr>
        <w:rFonts w:ascii="Comic Sans MS" w:hAnsi="Comic Sans MS"/>
        <w:sz w:val="12"/>
        <w:szCs w:val="12"/>
      </w:rPr>
    </w:pPr>
    <w:r w:rsidRPr="00E4294A">
      <w:rPr>
        <w:rFonts w:ascii="Comic Sans MS" w:hAnsi="Comic Sans MS"/>
        <w:sz w:val="12"/>
        <w:szCs w:val="12"/>
      </w:rPr>
      <w:t xml:space="preserve">Revised </w:t>
    </w:r>
    <w:r w:rsidRPr="00E4294A">
      <w:rPr>
        <w:rFonts w:ascii="Comic Sans MS" w:hAnsi="Comic Sans MS"/>
        <w:sz w:val="12"/>
        <w:szCs w:val="12"/>
      </w:rPr>
      <w:fldChar w:fldCharType="begin"/>
    </w:r>
    <w:r w:rsidRPr="00E4294A">
      <w:rPr>
        <w:rFonts w:ascii="Comic Sans MS" w:hAnsi="Comic Sans MS"/>
        <w:sz w:val="12"/>
        <w:szCs w:val="12"/>
      </w:rPr>
      <w:instrText xml:space="preserve"> DATE \@ "M/d/yyyy" </w:instrText>
    </w:r>
    <w:r w:rsidRPr="00E4294A">
      <w:rPr>
        <w:rFonts w:ascii="Comic Sans MS" w:hAnsi="Comic Sans MS"/>
        <w:sz w:val="12"/>
        <w:szCs w:val="12"/>
      </w:rPr>
      <w:fldChar w:fldCharType="separate"/>
    </w:r>
    <w:r w:rsidR="00CD386D">
      <w:rPr>
        <w:rFonts w:ascii="Comic Sans MS" w:hAnsi="Comic Sans MS"/>
        <w:noProof/>
        <w:sz w:val="12"/>
        <w:szCs w:val="12"/>
      </w:rPr>
      <w:t>4/25/2024</w:t>
    </w:r>
    <w:r w:rsidRPr="00E4294A">
      <w:rPr>
        <w:rFonts w:ascii="Comic Sans MS" w:hAnsi="Comic Sans M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428A" w14:textId="77777777" w:rsidR="00FA53EC" w:rsidRDefault="00FA53EC">
      <w:r>
        <w:separator/>
      </w:r>
    </w:p>
  </w:footnote>
  <w:footnote w:type="continuationSeparator" w:id="0">
    <w:p w14:paraId="7D09E979" w14:textId="77777777" w:rsidR="00FA53EC" w:rsidRDefault="00FA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F4F4C"/>
    <w:multiLevelType w:val="hybridMultilevel"/>
    <w:tmpl w:val="DA0A43C8"/>
    <w:lvl w:ilvl="0" w:tplc="8156308A">
      <w:start w:val="1"/>
      <w:numFmt w:val="bullet"/>
      <w:lvlText w:val=""/>
      <w:lvlJc w:val="left"/>
      <w:pPr>
        <w:tabs>
          <w:tab w:val="num" w:pos="432"/>
        </w:tabs>
        <w:ind w:left="432" w:hanging="432"/>
      </w:pPr>
      <w:rPr>
        <w:rFonts w:ascii="ITC Zapf Dingbats" w:hAnsi="ITC Zapf Dingbats" w:hint="default"/>
        <w:spacing w:val="-20"/>
        <w:position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7829C0"/>
    <w:multiLevelType w:val="hybridMultilevel"/>
    <w:tmpl w:val="DA0A43C8"/>
    <w:lvl w:ilvl="0" w:tplc="DCE6F08C">
      <w:start w:val="1"/>
      <w:numFmt w:val="bullet"/>
      <w:lvlText w:val=""/>
      <w:lvlJc w:val="left"/>
      <w:pPr>
        <w:tabs>
          <w:tab w:val="num" w:pos="360"/>
        </w:tabs>
        <w:ind w:left="36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0083050">
    <w:abstractNumId w:val="1"/>
  </w:num>
  <w:num w:numId="2" w16cid:durableId="29040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ED"/>
    <w:rsid w:val="00004A35"/>
    <w:rsid w:val="00005B50"/>
    <w:rsid w:val="000069C1"/>
    <w:rsid w:val="00025AD7"/>
    <w:rsid w:val="00031895"/>
    <w:rsid w:val="00031C80"/>
    <w:rsid w:val="0004296E"/>
    <w:rsid w:val="00042DFE"/>
    <w:rsid w:val="00043717"/>
    <w:rsid w:val="00050E40"/>
    <w:rsid w:val="000545F0"/>
    <w:rsid w:val="00063358"/>
    <w:rsid w:val="00064B4F"/>
    <w:rsid w:val="00077530"/>
    <w:rsid w:val="000818D7"/>
    <w:rsid w:val="0008324A"/>
    <w:rsid w:val="00091180"/>
    <w:rsid w:val="000977D9"/>
    <w:rsid w:val="000A3B68"/>
    <w:rsid w:val="000B05D3"/>
    <w:rsid w:val="000D5D0B"/>
    <w:rsid w:val="000F183F"/>
    <w:rsid w:val="000F3151"/>
    <w:rsid w:val="0012325E"/>
    <w:rsid w:val="00130742"/>
    <w:rsid w:val="00131016"/>
    <w:rsid w:val="0013401E"/>
    <w:rsid w:val="00134489"/>
    <w:rsid w:val="00146C7D"/>
    <w:rsid w:val="00150BF9"/>
    <w:rsid w:val="00150DDA"/>
    <w:rsid w:val="00152249"/>
    <w:rsid w:val="00156640"/>
    <w:rsid w:val="00157C5E"/>
    <w:rsid w:val="001767F7"/>
    <w:rsid w:val="001A2CE4"/>
    <w:rsid w:val="001A49A5"/>
    <w:rsid w:val="001B066A"/>
    <w:rsid w:val="001B212B"/>
    <w:rsid w:val="001B3A21"/>
    <w:rsid w:val="001C3FDC"/>
    <w:rsid w:val="001E2F78"/>
    <w:rsid w:val="001E457E"/>
    <w:rsid w:val="001F1C6B"/>
    <w:rsid w:val="001F29F4"/>
    <w:rsid w:val="00210F34"/>
    <w:rsid w:val="00226A70"/>
    <w:rsid w:val="00232812"/>
    <w:rsid w:val="00237A96"/>
    <w:rsid w:val="00243576"/>
    <w:rsid w:val="00274288"/>
    <w:rsid w:val="00293752"/>
    <w:rsid w:val="002A0319"/>
    <w:rsid w:val="002A3331"/>
    <w:rsid w:val="002A63DF"/>
    <w:rsid w:val="002B1A0F"/>
    <w:rsid w:val="002B1A78"/>
    <w:rsid w:val="002D47C6"/>
    <w:rsid w:val="002D6E59"/>
    <w:rsid w:val="002E5611"/>
    <w:rsid w:val="002F0B57"/>
    <w:rsid w:val="00305291"/>
    <w:rsid w:val="00325048"/>
    <w:rsid w:val="0033180F"/>
    <w:rsid w:val="00342244"/>
    <w:rsid w:val="003440F7"/>
    <w:rsid w:val="00345489"/>
    <w:rsid w:val="003524D4"/>
    <w:rsid w:val="003624EC"/>
    <w:rsid w:val="0037733E"/>
    <w:rsid w:val="003833DE"/>
    <w:rsid w:val="003C25AF"/>
    <w:rsid w:val="003D0561"/>
    <w:rsid w:val="003D148F"/>
    <w:rsid w:val="003D370C"/>
    <w:rsid w:val="003D56DF"/>
    <w:rsid w:val="003F1E79"/>
    <w:rsid w:val="00416493"/>
    <w:rsid w:val="0042400D"/>
    <w:rsid w:val="004244E3"/>
    <w:rsid w:val="00426206"/>
    <w:rsid w:val="00447784"/>
    <w:rsid w:val="0045491B"/>
    <w:rsid w:val="004733BF"/>
    <w:rsid w:val="004734D4"/>
    <w:rsid w:val="00474332"/>
    <w:rsid w:val="004848D6"/>
    <w:rsid w:val="004A00CD"/>
    <w:rsid w:val="004B737C"/>
    <w:rsid w:val="004C3FCB"/>
    <w:rsid w:val="004C407B"/>
    <w:rsid w:val="004D311E"/>
    <w:rsid w:val="004D3FFB"/>
    <w:rsid w:val="004D693C"/>
    <w:rsid w:val="004F4AE9"/>
    <w:rsid w:val="00503CC3"/>
    <w:rsid w:val="005130CD"/>
    <w:rsid w:val="0052117C"/>
    <w:rsid w:val="00523363"/>
    <w:rsid w:val="00535118"/>
    <w:rsid w:val="0055504C"/>
    <w:rsid w:val="005552D7"/>
    <w:rsid w:val="0055749C"/>
    <w:rsid w:val="005624E3"/>
    <w:rsid w:val="005725ED"/>
    <w:rsid w:val="00583FD3"/>
    <w:rsid w:val="00585CA6"/>
    <w:rsid w:val="005860E6"/>
    <w:rsid w:val="005916CB"/>
    <w:rsid w:val="00592273"/>
    <w:rsid w:val="00593AB6"/>
    <w:rsid w:val="005A06B2"/>
    <w:rsid w:val="005A4B3C"/>
    <w:rsid w:val="005B1801"/>
    <w:rsid w:val="005B3196"/>
    <w:rsid w:val="005B4115"/>
    <w:rsid w:val="005C3572"/>
    <w:rsid w:val="005C66D9"/>
    <w:rsid w:val="005F446E"/>
    <w:rsid w:val="00600D02"/>
    <w:rsid w:val="00607C0F"/>
    <w:rsid w:val="00622B0E"/>
    <w:rsid w:val="00622F9B"/>
    <w:rsid w:val="00624A98"/>
    <w:rsid w:val="00632364"/>
    <w:rsid w:val="00636BF6"/>
    <w:rsid w:val="00651AAC"/>
    <w:rsid w:val="006620BF"/>
    <w:rsid w:val="00664165"/>
    <w:rsid w:val="0067348A"/>
    <w:rsid w:val="00674499"/>
    <w:rsid w:val="00687139"/>
    <w:rsid w:val="006A4B00"/>
    <w:rsid w:val="006A5DB3"/>
    <w:rsid w:val="006A65DE"/>
    <w:rsid w:val="006B119D"/>
    <w:rsid w:val="006B4598"/>
    <w:rsid w:val="006C7249"/>
    <w:rsid w:val="006D49D2"/>
    <w:rsid w:val="006D6C7C"/>
    <w:rsid w:val="006E0834"/>
    <w:rsid w:val="006E4ECE"/>
    <w:rsid w:val="006F4D3B"/>
    <w:rsid w:val="00703C1A"/>
    <w:rsid w:val="0070459A"/>
    <w:rsid w:val="007159BD"/>
    <w:rsid w:val="00725A56"/>
    <w:rsid w:val="00753120"/>
    <w:rsid w:val="00786634"/>
    <w:rsid w:val="007A291A"/>
    <w:rsid w:val="007A776C"/>
    <w:rsid w:val="007C0323"/>
    <w:rsid w:val="007C468F"/>
    <w:rsid w:val="007D0ADA"/>
    <w:rsid w:val="007D24B0"/>
    <w:rsid w:val="007F0B6C"/>
    <w:rsid w:val="007F1772"/>
    <w:rsid w:val="007F4946"/>
    <w:rsid w:val="00801150"/>
    <w:rsid w:val="00801334"/>
    <w:rsid w:val="008224C0"/>
    <w:rsid w:val="008233E7"/>
    <w:rsid w:val="00834784"/>
    <w:rsid w:val="00835ED3"/>
    <w:rsid w:val="00846F03"/>
    <w:rsid w:val="00861B68"/>
    <w:rsid w:val="008737F2"/>
    <w:rsid w:val="00876544"/>
    <w:rsid w:val="008A23BD"/>
    <w:rsid w:val="008D19C6"/>
    <w:rsid w:val="008E7250"/>
    <w:rsid w:val="008F44EA"/>
    <w:rsid w:val="008F4B40"/>
    <w:rsid w:val="0093049F"/>
    <w:rsid w:val="0094246F"/>
    <w:rsid w:val="00945FEE"/>
    <w:rsid w:val="00961AE2"/>
    <w:rsid w:val="00970FFF"/>
    <w:rsid w:val="00981A40"/>
    <w:rsid w:val="00986A99"/>
    <w:rsid w:val="00993F5B"/>
    <w:rsid w:val="009A142E"/>
    <w:rsid w:val="009A6D59"/>
    <w:rsid w:val="009B5F08"/>
    <w:rsid w:val="009B60FF"/>
    <w:rsid w:val="009C6353"/>
    <w:rsid w:val="009D2114"/>
    <w:rsid w:val="009D329D"/>
    <w:rsid w:val="009D4065"/>
    <w:rsid w:val="009D5FEC"/>
    <w:rsid w:val="009D674A"/>
    <w:rsid w:val="009E516F"/>
    <w:rsid w:val="009E5435"/>
    <w:rsid w:val="009F706F"/>
    <w:rsid w:val="00A12B76"/>
    <w:rsid w:val="00A15C7A"/>
    <w:rsid w:val="00A22EE5"/>
    <w:rsid w:val="00A27816"/>
    <w:rsid w:val="00A54254"/>
    <w:rsid w:val="00A5680D"/>
    <w:rsid w:val="00A77397"/>
    <w:rsid w:val="00A96FE3"/>
    <w:rsid w:val="00AA7CBC"/>
    <w:rsid w:val="00AB6F81"/>
    <w:rsid w:val="00AC2A67"/>
    <w:rsid w:val="00AD0784"/>
    <w:rsid w:val="00AD1845"/>
    <w:rsid w:val="00AD2B80"/>
    <w:rsid w:val="00AF2B33"/>
    <w:rsid w:val="00B00A77"/>
    <w:rsid w:val="00B2442F"/>
    <w:rsid w:val="00B34BA6"/>
    <w:rsid w:val="00B67F65"/>
    <w:rsid w:val="00B7470C"/>
    <w:rsid w:val="00B77AE8"/>
    <w:rsid w:val="00B840C3"/>
    <w:rsid w:val="00B87228"/>
    <w:rsid w:val="00B94ED0"/>
    <w:rsid w:val="00BA0FAD"/>
    <w:rsid w:val="00BB13C0"/>
    <w:rsid w:val="00BC559A"/>
    <w:rsid w:val="00BE60ED"/>
    <w:rsid w:val="00BE71C7"/>
    <w:rsid w:val="00BF7257"/>
    <w:rsid w:val="00C063D8"/>
    <w:rsid w:val="00C11E2C"/>
    <w:rsid w:val="00C1261A"/>
    <w:rsid w:val="00C13D7E"/>
    <w:rsid w:val="00C21C2D"/>
    <w:rsid w:val="00C25218"/>
    <w:rsid w:val="00C254A2"/>
    <w:rsid w:val="00C3360C"/>
    <w:rsid w:val="00C4094F"/>
    <w:rsid w:val="00C55F82"/>
    <w:rsid w:val="00C63D53"/>
    <w:rsid w:val="00C86E1E"/>
    <w:rsid w:val="00C93E55"/>
    <w:rsid w:val="00CA4D1E"/>
    <w:rsid w:val="00CB1107"/>
    <w:rsid w:val="00CB1164"/>
    <w:rsid w:val="00CB1721"/>
    <w:rsid w:val="00CB3D9A"/>
    <w:rsid w:val="00CD386D"/>
    <w:rsid w:val="00CD7CE2"/>
    <w:rsid w:val="00D075F4"/>
    <w:rsid w:val="00D1038B"/>
    <w:rsid w:val="00D4646B"/>
    <w:rsid w:val="00D54A1E"/>
    <w:rsid w:val="00D60085"/>
    <w:rsid w:val="00D62C9E"/>
    <w:rsid w:val="00D776D2"/>
    <w:rsid w:val="00D91D5A"/>
    <w:rsid w:val="00D93908"/>
    <w:rsid w:val="00D95007"/>
    <w:rsid w:val="00DA463B"/>
    <w:rsid w:val="00DA70B6"/>
    <w:rsid w:val="00DB339C"/>
    <w:rsid w:val="00DB3475"/>
    <w:rsid w:val="00DB4D22"/>
    <w:rsid w:val="00DB4F7B"/>
    <w:rsid w:val="00DD2971"/>
    <w:rsid w:val="00DF7BF4"/>
    <w:rsid w:val="00E03324"/>
    <w:rsid w:val="00E1516D"/>
    <w:rsid w:val="00E164BA"/>
    <w:rsid w:val="00E2457C"/>
    <w:rsid w:val="00E42555"/>
    <w:rsid w:val="00E4294A"/>
    <w:rsid w:val="00E4574D"/>
    <w:rsid w:val="00E64486"/>
    <w:rsid w:val="00E668E6"/>
    <w:rsid w:val="00E67D2D"/>
    <w:rsid w:val="00E82713"/>
    <w:rsid w:val="00E867B3"/>
    <w:rsid w:val="00E963E4"/>
    <w:rsid w:val="00E9737F"/>
    <w:rsid w:val="00EB437A"/>
    <w:rsid w:val="00EB64E8"/>
    <w:rsid w:val="00EC3626"/>
    <w:rsid w:val="00ED1A38"/>
    <w:rsid w:val="00ED69D8"/>
    <w:rsid w:val="00EE6F0F"/>
    <w:rsid w:val="00F03ED8"/>
    <w:rsid w:val="00F07E0B"/>
    <w:rsid w:val="00F271D7"/>
    <w:rsid w:val="00F31C47"/>
    <w:rsid w:val="00F3386A"/>
    <w:rsid w:val="00F4163C"/>
    <w:rsid w:val="00F46B79"/>
    <w:rsid w:val="00F46E92"/>
    <w:rsid w:val="00F47375"/>
    <w:rsid w:val="00F72E10"/>
    <w:rsid w:val="00F80E76"/>
    <w:rsid w:val="00F86915"/>
    <w:rsid w:val="00FA53EC"/>
    <w:rsid w:val="00FA55A5"/>
    <w:rsid w:val="00FB1CC9"/>
    <w:rsid w:val="00FB7119"/>
    <w:rsid w:val="00FC2B06"/>
    <w:rsid w:val="00FD01CE"/>
    <w:rsid w:val="00FD787B"/>
    <w:rsid w:val="00FE0D56"/>
    <w:rsid w:val="00FE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4C8D8"/>
  <w15:docId w15:val="{C7E15F4F-7588-466E-A18A-E7227CF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sz w:val="20"/>
    </w:rPr>
  </w:style>
  <w:style w:type="paragraph" w:styleId="Heading2">
    <w:name w:val="heading 2"/>
    <w:basedOn w:val="Normal"/>
    <w:next w:val="Normal"/>
    <w:qFormat/>
    <w:pPr>
      <w:keepNext/>
      <w:jc w:val="center"/>
      <w:outlineLvl w:val="1"/>
    </w:pPr>
    <w:rPr>
      <w:rFonts w:ascii="Comic Sans MS" w:hAnsi="Comic Sans MS"/>
      <w:b/>
      <w:bCs/>
      <w:sz w:val="20"/>
    </w:rPr>
  </w:style>
  <w:style w:type="paragraph" w:styleId="Heading3">
    <w:name w:val="heading 3"/>
    <w:basedOn w:val="Normal"/>
    <w:next w:val="Normal"/>
    <w:qFormat/>
    <w:pPr>
      <w:keepNext/>
      <w:jc w:val="center"/>
      <w:outlineLvl w:val="2"/>
    </w:pPr>
    <w:rPr>
      <w:rFonts w:ascii="Comic Sans MS" w:hAnsi="Comic Sans MS"/>
      <w:b/>
      <w:bCs/>
    </w:rPr>
  </w:style>
  <w:style w:type="paragraph" w:styleId="Heading4">
    <w:name w:val="heading 4"/>
    <w:basedOn w:val="Normal"/>
    <w:next w:val="Normal"/>
    <w:qFormat/>
    <w:pPr>
      <w:keepNext/>
      <w:jc w:val="center"/>
      <w:outlineLvl w:val="3"/>
    </w:pPr>
    <w:rPr>
      <w:rFonts w:ascii="Rope MF" w:hAnsi="Rope MF"/>
      <w:sz w:val="52"/>
    </w:rPr>
  </w:style>
  <w:style w:type="paragraph" w:styleId="Heading5">
    <w:name w:val="heading 5"/>
    <w:basedOn w:val="Normal"/>
    <w:next w:val="Normal"/>
    <w:qFormat/>
    <w:pPr>
      <w:keepNext/>
      <w:outlineLvl w:val="4"/>
    </w:pPr>
    <w:rPr>
      <w:rFonts w:ascii="Comic Sans MS" w:hAnsi="Comic Sans MS"/>
      <w:b/>
      <w:bCs/>
      <w:sz w:val="18"/>
    </w:rPr>
  </w:style>
  <w:style w:type="paragraph" w:styleId="Heading6">
    <w:name w:val="heading 6"/>
    <w:basedOn w:val="Normal"/>
    <w:next w:val="Normal"/>
    <w:qFormat/>
    <w:pPr>
      <w:keepNext/>
      <w:jc w:val="center"/>
      <w:outlineLvl w:val="5"/>
    </w:pPr>
    <w:rPr>
      <w:rFonts w:ascii="Comic Sans MS" w:hAnsi="Comic Sans MS"/>
      <w:b/>
      <w:bCs/>
      <w:sz w:val="18"/>
    </w:rPr>
  </w:style>
  <w:style w:type="paragraph" w:styleId="Heading7">
    <w:name w:val="heading 7"/>
    <w:basedOn w:val="Normal"/>
    <w:next w:val="Normal"/>
    <w:qFormat/>
    <w:pPr>
      <w:keepNext/>
      <w:jc w:val="center"/>
      <w:outlineLvl w:val="6"/>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ParkAveD" w:hAnsi="ParkAveD"/>
      <w:sz w:val="20"/>
      <w:szCs w:val="20"/>
    </w:rPr>
  </w:style>
  <w:style w:type="paragraph" w:styleId="BodyText">
    <w:name w:val="Body Text"/>
    <w:basedOn w:val="Normal"/>
    <w:pPr>
      <w:jc w:val="both"/>
    </w:pPr>
    <w:rPr>
      <w:rFonts w:ascii="Comic Sans MS" w:hAnsi="Comic Sans MS"/>
      <w:i/>
      <w:iCs/>
      <w:sz w:val="20"/>
    </w:rPr>
  </w:style>
  <w:style w:type="character" w:customStyle="1" w:styleId="dnntitlewhite11pxb014v61">
    <w:name w:val="dnntitlewhite11px_b014v61"/>
    <w:rsid w:val="004D311E"/>
    <w:rPr>
      <w:rFonts w:ascii="Tahoma" w:hAnsi="Tahoma" w:cs="Tahoma" w:hint="default"/>
      <w:b/>
      <w:bCs/>
      <w:color w:val="FFFFFF"/>
      <w:sz w:val="17"/>
      <w:szCs w:val="17"/>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4D311E"/>
    <w:pPr>
      <w:spacing w:before="100" w:beforeAutospacing="1" w:after="100" w:afterAutospacing="1"/>
    </w:pPr>
  </w:style>
  <w:style w:type="character" w:styleId="Hyperlink">
    <w:name w:val="Hyperlink"/>
    <w:basedOn w:val="DefaultParagraphFont"/>
    <w:unhideWhenUsed/>
    <w:rsid w:val="00473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80443">
      <w:bodyDiv w:val="1"/>
      <w:marLeft w:val="0"/>
      <w:marRight w:val="0"/>
      <w:marTop w:val="0"/>
      <w:marBottom w:val="0"/>
      <w:divBdr>
        <w:top w:val="none" w:sz="0" w:space="0" w:color="auto"/>
        <w:left w:val="none" w:sz="0" w:space="0" w:color="auto"/>
        <w:bottom w:val="none" w:sz="0" w:space="0" w:color="auto"/>
        <w:right w:val="none" w:sz="0" w:space="0" w:color="auto"/>
      </w:divBdr>
    </w:div>
    <w:div w:id="1327855463">
      <w:bodyDiv w:val="1"/>
      <w:marLeft w:val="0"/>
      <w:marRight w:val="0"/>
      <w:marTop w:val="0"/>
      <w:marBottom w:val="0"/>
      <w:divBdr>
        <w:top w:val="none" w:sz="0" w:space="0" w:color="auto"/>
        <w:left w:val="none" w:sz="0" w:space="0" w:color="auto"/>
        <w:bottom w:val="none" w:sz="0" w:space="0" w:color="auto"/>
        <w:right w:val="none" w:sz="0" w:space="0" w:color="auto"/>
      </w:divBdr>
      <w:divsChild>
        <w:div w:id="351957215">
          <w:marLeft w:val="0"/>
          <w:marRight w:val="0"/>
          <w:marTop w:val="0"/>
          <w:marBottom w:val="0"/>
          <w:divBdr>
            <w:top w:val="none" w:sz="0" w:space="0" w:color="auto"/>
            <w:left w:val="none" w:sz="0" w:space="0" w:color="auto"/>
            <w:bottom w:val="none" w:sz="0" w:space="0" w:color="auto"/>
            <w:right w:val="none" w:sz="0" w:space="0" w:color="auto"/>
          </w:divBdr>
          <w:divsChild>
            <w:div w:id="13915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892DE-8DFF-43AC-9D90-F5614606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538</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KINDERGARTEN</vt:lpstr>
    </vt:vector>
  </TitlesOfParts>
  <Company>Lang Ranch Elementary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dc:title>
  <dc:creator>Williams, Rahsheen</dc:creator>
  <cp:lastModifiedBy>Vaishali Bhargava</cp:lastModifiedBy>
  <cp:revision>4</cp:revision>
  <cp:lastPrinted>2016-05-19T18:26:00Z</cp:lastPrinted>
  <dcterms:created xsi:type="dcterms:W3CDTF">2024-04-23T19:35:00Z</dcterms:created>
  <dcterms:modified xsi:type="dcterms:W3CDTF">2024-04-25T22:05:00Z</dcterms:modified>
</cp:coreProperties>
</file>